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9B" w:rsidRPr="001E384C" w:rsidRDefault="001E384C" w:rsidP="00C3257B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</w:p>
    <w:p w:rsidR="00C1119B" w:rsidRPr="001E384C" w:rsidRDefault="00C1119B" w:rsidP="00C1119B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C1119B" w:rsidRPr="00336E62" w:rsidTr="00B53B90">
        <w:trPr>
          <w:cantSplit/>
          <w:trHeight w:val="1627"/>
        </w:trPr>
        <w:tc>
          <w:tcPr>
            <w:tcW w:w="578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C1119B" w:rsidRPr="00336E62" w:rsidRDefault="00C1119B" w:rsidP="002547DD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:rsidR="00C1119B" w:rsidRPr="00336E62" w:rsidRDefault="00C1119B" w:rsidP="00A23898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:rsidR="00A23898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 w:rsidR="009E3BD1"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="001A1FD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1E384C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</w:t>
            </w:r>
            <w:r w:rsidR="00C3257B">
              <w:rPr>
                <w:rFonts w:ascii="Arial" w:hAnsi="Arial" w:cs="Arial"/>
                <w:sz w:val="18"/>
                <w:szCs w:val="18"/>
              </w:rPr>
              <w:t>….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3257B" w:rsidP="00A23898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384C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E7E42" w:rsidRDefault="00D42FB5" w:rsidP="00D42FB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:rsidR="003E7E42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:rsidR="00D42FB5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C1119B" w:rsidRPr="00336E62" w:rsidTr="00B53B90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C1119B" w:rsidRPr="001E384C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 w:rsidR="001E384C"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 w:rsidR="001E384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1119B" w:rsidRPr="00336E62" w:rsidRDefault="001E384C" w:rsidP="00C1119B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B53B90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 w:rsidR="001E384C"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C1119B" w:rsidRPr="00336E62" w:rsidTr="00B53B90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C1119B" w:rsidRPr="00336E62" w:rsidTr="00B53B90">
        <w:trPr>
          <w:trHeight w:val="1327"/>
        </w:trPr>
        <w:tc>
          <w:tcPr>
            <w:tcW w:w="3512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C1119B" w:rsidRPr="00336E62" w:rsidTr="00045E59"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C1119B" w:rsidRPr="00336E62" w:rsidTr="00B53B90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:rsidR="003E7E4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 w:rsidR="00C3257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C1119B" w:rsidRPr="00336E62" w:rsidRDefault="00C3257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:rsidR="00C1119B" w:rsidRPr="00336E62" w:rsidRDefault="00C1119B" w:rsidP="002D2926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B6204D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6985" r="13335" b="1206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98.8pt;margin-top:2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/c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8255" t="6985" r="10795" b="1206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14.25pt;margin-top:2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9qJw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C1119B" w:rsidRPr="00336E62" w:rsidRDefault="00C1119B" w:rsidP="00C1119B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:rsidR="00C1119B" w:rsidRPr="002547DD" w:rsidRDefault="001E384C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nny (jaki?</w:t>
            </w:r>
            <w:r w:rsidR="003E7E42">
              <w:rPr>
                <w:rFonts w:ascii="Arial" w:hAnsi="Arial" w:cs="Arial"/>
                <w:sz w:val="18"/>
                <w:szCs w:val="18"/>
              </w:rPr>
              <w:t>) ..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C1119B" w:rsidRPr="00336E62" w:rsidTr="00B53B90">
        <w:trPr>
          <w:cantSplit/>
          <w:trHeight w:val="576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 w:rsidR="00A23898"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C1119B" w:rsidRPr="00336E62" w:rsidTr="00B53B90">
        <w:trPr>
          <w:cantSplit/>
          <w:trHeight w:val="573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573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 w:rsidR="00C325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600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 w:rsidR="003E7E42"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 w:rsidR="00B53B90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1"/>
        </w:trPr>
        <w:tc>
          <w:tcPr>
            <w:tcW w:w="10916" w:type="dxa"/>
            <w:gridSpan w:val="8"/>
          </w:tcPr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C1119B" w:rsidRPr="00336E62" w:rsidTr="00045E59">
              <w:tc>
                <w:tcPr>
                  <w:tcW w:w="562" w:type="dxa"/>
                </w:tcPr>
                <w:p w:rsidR="00C1119B" w:rsidRPr="00336E62" w:rsidRDefault="00C1119B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53B90" w:rsidRPr="00336E62" w:rsidTr="00045E59">
              <w:tc>
                <w:tcPr>
                  <w:tcW w:w="562" w:type="dxa"/>
                </w:tcPr>
                <w:p w:rsidR="00B53B90" w:rsidRPr="00336E62" w:rsidRDefault="00B53B90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53B90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 w:rsidR="00B53B90"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 w:rsidR="00B53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:rsidR="00C1119B" w:rsidRPr="00336E62" w:rsidRDefault="00C1119B" w:rsidP="00B53B90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119B" w:rsidRPr="00336E62" w:rsidRDefault="00C1119B" w:rsidP="00C11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* właściwe </w:t>
      </w:r>
      <w:r w:rsidR="000F2489"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C1119B" w:rsidRPr="00336E62" w:rsidTr="00024399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:rsidR="00C1119B" w:rsidRPr="00024399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lastRenderedPageBreak/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C1119B" w:rsidRPr="00336E62" w:rsidTr="002547DD">
        <w:tc>
          <w:tcPr>
            <w:tcW w:w="10916" w:type="dxa"/>
            <w:gridSpan w:val="4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243pt;margin-top:5.6pt;width:18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ZKwIAAFc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34.7pt;margin-top:5.6pt;width:18.3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8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</w:t>
            </w:r>
            <w:r w:rsidR="00DE7893">
              <w:rPr>
                <w:rFonts w:ascii="Arial" w:hAnsi="Arial" w:cs="Arial"/>
                <w:sz w:val="18"/>
                <w:szCs w:val="18"/>
              </w:rPr>
              <w:t>9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0 dni                                </w:t>
            </w:r>
            <w:r w:rsidR="00DE789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inny ……</w:t>
            </w:r>
            <w:bookmarkStart w:id="0" w:name="_GoBack"/>
            <w:bookmarkEnd w:id="0"/>
            <w:r w:rsidRPr="00336E62">
              <w:rPr>
                <w:rFonts w:ascii="Arial" w:hAnsi="Arial" w:cs="Arial"/>
                <w:sz w:val="18"/>
                <w:szCs w:val="18"/>
              </w:rPr>
              <w:t>……dni</w:t>
            </w:r>
            <w:r w:rsidR="00DE7893">
              <w:rPr>
                <w:rFonts w:ascii="Arial" w:hAnsi="Arial" w:cs="Arial"/>
                <w:sz w:val="18"/>
                <w:szCs w:val="18"/>
              </w:rPr>
              <w:t xml:space="preserve"> (nie dłuższy niż 90 dni)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336E62" w:rsidRDefault="00F66F53" w:rsidP="00F66F53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Czy PUP w Ostró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zie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 xml:space="preserve"> jest PUP wiodącym w zakresie realizacji oferty pracy</w:t>
            </w:r>
          </w:p>
          <w:p w:rsidR="00C1119B" w:rsidRPr="00336E62" w:rsidRDefault="00C1119B" w:rsidP="00A45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6.25pt;margin-top:8.85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fn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2bn9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YYR35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43pt;margin-top:8.8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LKFotc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 w:rsidR="00A45BE5"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A45BE5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145442" w:rsidRDefault="00145442" w:rsidP="001454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5.5pt;margin-top:8.05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bLg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IRmUm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43.75pt;margin-top:8.0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BEsJ5j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E73DC6">
        <w:trPr>
          <w:trHeight w:val="811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:rsidR="00C1119B" w:rsidRPr="00336E62" w:rsidRDefault="00C1119B" w:rsidP="00E73D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44.5pt;margin-top:9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9KA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BHrJS9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5.5pt;margin-top:9.5pt;width:1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Y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F66F53">
        <w:trPr>
          <w:trHeight w:val="471"/>
        </w:trPr>
        <w:tc>
          <w:tcPr>
            <w:tcW w:w="9357" w:type="dxa"/>
            <w:gridSpan w:val="3"/>
          </w:tcPr>
          <w:p w:rsidR="00C1119B" w:rsidRPr="00336E62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3F1738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4.6pt;margin-top:2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Wz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M0vZHjGppHJNbBNN64jij04H5SMuBoV9T/2DMnKFEfDTbn&#10;ar5YxF1IymJ5WaDizi31uYUZjlAVDZRM4jZM+7O3TnY9RprGwcANNrSVieznrI754/imdh1XLe7H&#10;uZ68nn8Im18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LXDFbM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47.05pt;margin-top:2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2547DD">
        <w:trPr>
          <w:trHeight w:val="1855"/>
        </w:trPr>
        <w:tc>
          <w:tcPr>
            <w:tcW w:w="10916" w:type="dxa"/>
            <w:gridSpan w:val="4"/>
          </w:tcPr>
          <w:p w:rsidR="00633C03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E32CE1">
              <w:rPr>
                <w:rFonts w:ascii="Arial" w:hAnsi="Arial" w:cs="Arial"/>
                <w:b/>
                <w:sz w:val="18"/>
                <w:szCs w:val="18"/>
              </w:rPr>
              <w:t>yraża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 xml:space="preserve">m/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yrażam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zgod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udział w badaniach rynku pracy prowadzonych przez publiczne służby zatrudnienia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, organy administracji rządowej, samorządowej lub na ich zlecenie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33C03" w:rsidRPr="00336E62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1483"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:rsidR="00896BEE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:rsidR="00F43BD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2FB5" w:rsidRPr="00D42FB5" w:rsidRDefault="00D42FB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, jeśli pracodawca zalega z odprowadz</w:t>
            </w:r>
            <w:r w:rsidR="003E7E42" w:rsidRPr="00640D0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niem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karbowej/ Kasie Rolniczego Ubezpieczenia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>połecznego.</w:t>
            </w:r>
          </w:p>
          <w:p w:rsidR="00F43BD5" w:rsidRPr="00D42FB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:rsidR="00024399" w:rsidRDefault="00024399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4399" w:rsidRPr="00024399" w:rsidRDefault="00024399" w:rsidP="0002439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Administratorem danych osobowych jest Powiatowy Urząd Pracy w Ostródzie, ul. Jana III Sobieskiego 5, 14-100 Ostróda, tel. 89 642 95 10, fax 89 646 29 56, e-mail: sekretariat@ostroda.praca.gov.pl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Kontakt do inspektora ochrony danych – tel. 89 642 95 10, fax 89 646 29 56, e-mail: iodo@ostroda.praca.gov.pl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są przetwarzane przez PUP Ostróda wyłącznie dla celów wynikających z przepisów prawa.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Odbiorcami danych osobowych będą wyłącznie podmioty uprawnione do uzyskania danych osobowych na podstawie obowiązujących przepisów prawa.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Dane osobowe będą przechowywane zgodnie z obowiązującą instrukcja kancelaryjną.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:rsidR="00024399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Osoba, której dane dotyczą ma prawo do wniesienia skargi do organu nadzorczego, którym jest Prezes Urzędu Ochrony Danych Osobowych, adres: ul. Stawki 2, 00-193 Warszawa.</w:t>
            </w:r>
          </w:p>
          <w:p w:rsidR="00C1119B" w:rsidRPr="00024399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4"/>
                <w:szCs w:val="14"/>
              </w:rPr>
            </w:pPr>
            <w:r w:rsidRPr="00024399">
              <w:rPr>
                <w:color w:val="000000"/>
                <w:sz w:val="14"/>
                <w:szCs w:val="14"/>
              </w:rPr>
              <w:t>Podanie danych osobowych jest obowiązkowe ze względu na przepisy prawa.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640D0B" w:rsidRPr="00640D0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 w:rsidR="00640D0B"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 w:rsidR="00640D0B"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 w:rsidR="00640D0B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0F2489" w:rsidRPr="00336E62" w:rsidRDefault="000F2489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640D0B"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 w:rsidR="00640D0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:rsidR="00D05E35" w:rsidRPr="00024399" w:rsidRDefault="00D05E35" w:rsidP="00024399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sectPr w:rsidR="00D05E35" w:rsidRPr="00024399" w:rsidSect="001E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021" w:bottom="993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514" w:rsidRDefault="00254514" w:rsidP="002A50E7">
      <w:pPr>
        <w:spacing w:after="0" w:line="240" w:lineRule="auto"/>
      </w:pPr>
      <w:r>
        <w:separator/>
      </w:r>
    </w:p>
  </w:endnote>
  <w:endnote w:type="continuationSeparator" w:id="0">
    <w:p w:rsidR="00254514" w:rsidRDefault="00254514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F3" w:rsidRPr="00AA6011" w:rsidRDefault="003F1738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-24766</wp:posOffset>
              </wp:positionV>
              <wp:extent cx="5231130" cy="0"/>
              <wp:effectExtent l="0" t="0" r="2667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31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0CF5E" id="Łącznik prost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514" w:rsidRDefault="00254514" w:rsidP="002A50E7">
      <w:pPr>
        <w:spacing w:after="0" w:line="240" w:lineRule="auto"/>
      </w:pPr>
      <w:r>
        <w:separator/>
      </w:r>
    </w:p>
  </w:footnote>
  <w:footnote w:type="continuationSeparator" w:id="0">
    <w:p w:rsidR="00254514" w:rsidRDefault="00254514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73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8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A8" w:rsidRDefault="00682C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Koperta" style="width:10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9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1F229C"/>
    <w:multiLevelType w:val="hybridMultilevel"/>
    <w:tmpl w:val="C43CCF4C"/>
    <w:lvl w:ilvl="0" w:tplc="0415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405E"/>
    <w:multiLevelType w:val="hybridMultilevel"/>
    <w:tmpl w:val="1F30C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E0DDC"/>
    <w:multiLevelType w:val="hybridMultilevel"/>
    <w:tmpl w:val="D8C6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C4DBD"/>
    <w:multiLevelType w:val="hybridMultilevel"/>
    <w:tmpl w:val="12EAF66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A42043"/>
    <w:multiLevelType w:val="multilevel"/>
    <w:tmpl w:val="DB04C64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FF6A69"/>
    <w:multiLevelType w:val="hybridMultilevel"/>
    <w:tmpl w:val="228254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27F0"/>
    <w:multiLevelType w:val="hybridMultilevel"/>
    <w:tmpl w:val="AE9C4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E013ED"/>
    <w:multiLevelType w:val="hybridMultilevel"/>
    <w:tmpl w:val="2824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881"/>
    <w:multiLevelType w:val="hybridMultilevel"/>
    <w:tmpl w:val="E114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F3"/>
    <w:rsid w:val="00011076"/>
    <w:rsid w:val="00024399"/>
    <w:rsid w:val="0002559A"/>
    <w:rsid w:val="000576BA"/>
    <w:rsid w:val="00073D18"/>
    <w:rsid w:val="000929C2"/>
    <w:rsid w:val="000D7653"/>
    <w:rsid w:val="000D7C8B"/>
    <w:rsid w:val="000F2489"/>
    <w:rsid w:val="00145442"/>
    <w:rsid w:val="00197B45"/>
    <w:rsid w:val="001A1FDB"/>
    <w:rsid w:val="001B3A60"/>
    <w:rsid w:val="001E384C"/>
    <w:rsid w:val="001F136C"/>
    <w:rsid w:val="001F3D9C"/>
    <w:rsid w:val="002022ED"/>
    <w:rsid w:val="00211109"/>
    <w:rsid w:val="00215300"/>
    <w:rsid w:val="00244D8E"/>
    <w:rsid w:val="00254514"/>
    <w:rsid w:val="002547DD"/>
    <w:rsid w:val="002A5045"/>
    <w:rsid w:val="002A50E7"/>
    <w:rsid w:val="002C6D3E"/>
    <w:rsid w:val="002D2926"/>
    <w:rsid w:val="003415A1"/>
    <w:rsid w:val="003A68A7"/>
    <w:rsid w:val="003B072B"/>
    <w:rsid w:val="003C1359"/>
    <w:rsid w:val="003E7E42"/>
    <w:rsid w:val="003F1738"/>
    <w:rsid w:val="00411483"/>
    <w:rsid w:val="00447DFB"/>
    <w:rsid w:val="004C0613"/>
    <w:rsid w:val="004D566B"/>
    <w:rsid w:val="004F3DF3"/>
    <w:rsid w:val="00521B12"/>
    <w:rsid w:val="005516D6"/>
    <w:rsid w:val="00556BE8"/>
    <w:rsid w:val="005A18DB"/>
    <w:rsid w:val="005D3430"/>
    <w:rsid w:val="005D69BB"/>
    <w:rsid w:val="005D7B15"/>
    <w:rsid w:val="005F593E"/>
    <w:rsid w:val="006003EC"/>
    <w:rsid w:val="00625309"/>
    <w:rsid w:val="00633951"/>
    <w:rsid w:val="00633C03"/>
    <w:rsid w:val="006358FB"/>
    <w:rsid w:val="00640D0B"/>
    <w:rsid w:val="00682CA8"/>
    <w:rsid w:val="006C04AB"/>
    <w:rsid w:val="006C2D42"/>
    <w:rsid w:val="00787B91"/>
    <w:rsid w:val="00797881"/>
    <w:rsid w:val="00851D32"/>
    <w:rsid w:val="00891DE0"/>
    <w:rsid w:val="00894331"/>
    <w:rsid w:val="00896BEE"/>
    <w:rsid w:val="008B2338"/>
    <w:rsid w:val="00933D65"/>
    <w:rsid w:val="009A3D7D"/>
    <w:rsid w:val="009E3BD1"/>
    <w:rsid w:val="009F1F3D"/>
    <w:rsid w:val="00A116AC"/>
    <w:rsid w:val="00A23898"/>
    <w:rsid w:val="00A45BE5"/>
    <w:rsid w:val="00A64A7A"/>
    <w:rsid w:val="00AA6011"/>
    <w:rsid w:val="00AB6C30"/>
    <w:rsid w:val="00B47CCB"/>
    <w:rsid w:val="00B53B90"/>
    <w:rsid w:val="00B6204D"/>
    <w:rsid w:val="00B703B7"/>
    <w:rsid w:val="00BB00C9"/>
    <w:rsid w:val="00BB2333"/>
    <w:rsid w:val="00BC0556"/>
    <w:rsid w:val="00BE594C"/>
    <w:rsid w:val="00BF77F5"/>
    <w:rsid w:val="00C1119B"/>
    <w:rsid w:val="00C13509"/>
    <w:rsid w:val="00C3257B"/>
    <w:rsid w:val="00C344F1"/>
    <w:rsid w:val="00C61483"/>
    <w:rsid w:val="00CC51F6"/>
    <w:rsid w:val="00D05E35"/>
    <w:rsid w:val="00D106D7"/>
    <w:rsid w:val="00D41B39"/>
    <w:rsid w:val="00D42FB5"/>
    <w:rsid w:val="00D70AE6"/>
    <w:rsid w:val="00DA59A0"/>
    <w:rsid w:val="00DB301F"/>
    <w:rsid w:val="00DD756D"/>
    <w:rsid w:val="00DE7893"/>
    <w:rsid w:val="00E25F7E"/>
    <w:rsid w:val="00E32CE1"/>
    <w:rsid w:val="00E51E6A"/>
    <w:rsid w:val="00E73DC6"/>
    <w:rsid w:val="00ED3013"/>
    <w:rsid w:val="00EF38BA"/>
    <w:rsid w:val="00F43BD5"/>
    <w:rsid w:val="00F50B57"/>
    <w:rsid w:val="00F575B4"/>
    <w:rsid w:val="00F66F53"/>
    <w:rsid w:val="00F71C33"/>
    <w:rsid w:val="00FF1EB2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90ACC"/>
  <w15:docId w15:val="{27D3E2FB-1D1C-48E8-A2AB-B924D20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C11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11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7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24FA-F8B3-4BE4-AB79-B19F32DF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221</TotalTime>
  <Pages>2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Monika Kwiatkowska</cp:lastModifiedBy>
  <cp:revision>15</cp:revision>
  <cp:lastPrinted>2025-06-10T06:33:00Z</cp:lastPrinted>
  <dcterms:created xsi:type="dcterms:W3CDTF">2025-06-03T06:49:00Z</dcterms:created>
  <dcterms:modified xsi:type="dcterms:W3CDTF">2025-11-18T08:05:00Z</dcterms:modified>
</cp:coreProperties>
</file>