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E3" w:rsidRPr="003F2BFF" w:rsidRDefault="00582A36" w:rsidP="00FA26D7">
      <w:pPr>
        <w:spacing w:after="0" w:line="276" w:lineRule="auto"/>
        <w:contextualSpacing/>
        <w:jc w:val="center"/>
        <w:rPr>
          <w:b/>
          <w:sz w:val="36"/>
          <w:szCs w:val="36"/>
        </w:rPr>
      </w:pPr>
      <w:r w:rsidRPr="003F2BFF">
        <w:rPr>
          <w:b/>
          <w:sz w:val="36"/>
          <w:szCs w:val="36"/>
        </w:rPr>
        <w:t>REGULAMIN REKRUTACJI i UCZESTNICTWA</w:t>
      </w:r>
    </w:p>
    <w:p w:rsidR="00760373" w:rsidRPr="00ED3B0F" w:rsidRDefault="006C0DE3" w:rsidP="00FA26D7">
      <w:pPr>
        <w:spacing w:after="0" w:line="276" w:lineRule="auto"/>
        <w:jc w:val="center"/>
        <w:rPr>
          <w:sz w:val="24"/>
          <w:szCs w:val="24"/>
        </w:rPr>
      </w:pPr>
      <w:r w:rsidRPr="003F2BFF">
        <w:rPr>
          <w:sz w:val="24"/>
          <w:szCs w:val="24"/>
        </w:rPr>
        <w:t xml:space="preserve">w projekcie </w:t>
      </w:r>
      <w:r w:rsidR="003F2BFF">
        <w:rPr>
          <w:sz w:val="24"/>
          <w:szCs w:val="24"/>
        </w:rPr>
        <w:t xml:space="preserve">pn. </w:t>
      </w:r>
      <w:bookmarkStart w:id="0" w:name="_Hlk520377097"/>
      <w:r w:rsidR="00ED3B0F" w:rsidRPr="00ED3B0F">
        <w:rPr>
          <w:sz w:val="24"/>
          <w:szCs w:val="24"/>
        </w:rPr>
        <w:t>„NIE dla zwolnienia - TAK dla zatrudnienia”</w:t>
      </w:r>
      <w:bookmarkEnd w:id="0"/>
    </w:p>
    <w:p w:rsidR="008708F6" w:rsidRDefault="008708F6" w:rsidP="00FA26D7">
      <w:pPr>
        <w:spacing w:after="0" w:line="276" w:lineRule="auto"/>
        <w:jc w:val="center"/>
        <w:rPr>
          <w:b/>
          <w:sz w:val="24"/>
          <w:szCs w:val="24"/>
        </w:rPr>
      </w:pPr>
    </w:p>
    <w:p w:rsidR="006C0DE3" w:rsidRPr="003F2BFF" w:rsidRDefault="006C0DE3" w:rsidP="00FA26D7">
      <w:pPr>
        <w:spacing w:after="0" w:line="276" w:lineRule="auto"/>
        <w:jc w:val="center"/>
        <w:rPr>
          <w:b/>
          <w:sz w:val="24"/>
          <w:szCs w:val="24"/>
        </w:rPr>
      </w:pPr>
      <w:r w:rsidRPr="003F2BFF">
        <w:rPr>
          <w:b/>
          <w:sz w:val="24"/>
          <w:szCs w:val="24"/>
        </w:rPr>
        <w:t>§ 1</w:t>
      </w:r>
    </w:p>
    <w:p w:rsidR="006C0DE3" w:rsidRPr="003F2BFF" w:rsidRDefault="006C0DE3" w:rsidP="00FA26D7">
      <w:pPr>
        <w:spacing w:after="0" w:line="276" w:lineRule="auto"/>
        <w:jc w:val="center"/>
        <w:rPr>
          <w:b/>
          <w:sz w:val="24"/>
          <w:szCs w:val="24"/>
        </w:rPr>
      </w:pPr>
      <w:r w:rsidRPr="003F2BFF">
        <w:rPr>
          <w:b/>
          <w:sz w:val="24"/>
          <w:szCs w:val="24"/>
        </w:rPr>
        <w:t>DEFINICJE</w:t>
      </w:r>
    </w:p>
    <w:p w:rsidR="006C0DE3" w:rsidRPr="003F2BFF" w:rsidRDefault="006C0DE3" w:rsidP="00FA26D7">
      <w:pPr>
        <w:pStyle w:val="Akapitzlist"/>
        <w:numPr>
          <w:ilvl w:val="0"/>
          <w:numId w:val="1"/>
        </w:numPr>
        <w:spacing w:after="0" w:line="276" w:lineRule="auto"/>
        <w:ind w:left="350" w:hanging="350"/>
        <w:contextualSpacing w:val="0"/>
        <w:jc w:val="both"/>
      </w:pPr>
      <w:r w:rsidRPr="003F2BFF">
        <w:rPr>
          <w:b/>
        </w:rPr>
        <w:t xml:space="preserve">Beneficjent </w:t>
      </w:r>
      <w:r w:rsidR="00A701DA" w:rsidRPr="003F2BFF">
        <w:t>–</w:t>
      </w:r>
      <w:r w:rsidRPr="003F2BFF">
        <w:rPr>
          <w:b/>
        </w:rPr>
        <w:t xml:space="preserve"> </w:t>
      </w:r>
      <w:r w:rsidR="009A4265" w:rsidRPr="003F2BFF">
        <w:rPr>
          <w:b/>
        </w:rPr>
        <w:t>"</w:t>
      </w:r>
      <w:r w:rsidR="0011391C" w:rsidRPr="003F2BFF">
        <w:t>CENTRUM EDUKACYJNE ŻELAZNA" MAGDALENA KARPIK-ADAMSKA</w:t>
      </w:r>
      <w:r w:rsidR="00856CA5" w:rsidRPr="00856CA5">
        <w:t xml:space="preserve"> ul. Wałbrzyska 11 lok. 85, 02-739 Warszawa (Partner Wiodący)</w:t>
      </w:r>
      <w:r w:rsidR="00856CA5">
        <w:t xml:space="preserve">; </w:t>
      </w:r>
      <w:r w:rsidR="00856CA5" w:rsidRPr="00856CA5">
        <w:t>CENTRUM WSPARCIA BIZNESU ,,INCOM'' PIOTR JASIEK, ul. Władysława Spasowskiego 1b lok 12, 45-451 Koszalin</w:t>
      </w:r>
      <w:r w:rsidR="00856CA5">
        <w:t xml:space="preserve"> (Partner projektu)</w:t>
      </w:r>
      <w:r w:rsidR="00ED3B0F">
        <w:t xml:space="preserve">; </w:t>
      </w:r>
      <w:r w:rsidR="00ED3B0F" w:rsidRPr="00ED3B0F">
        <w:t>Stowarzyszenie Wspierania Rozwoju Gospodarczego Ziemi Świeckiej „Inkubator Przedsiębiorczości”</w:t>
      </w:r>
      <w:r w:rsidR="00ED3B0F">
        <w:t xml:space="preserve"> ul. Chmielniki 2/b, 86-100 Świecie</w:t>
      </w:r>
      <w:r w:rsidR="00D91B27">
        <w:t xml:space="preserve"> (Partner projektu)</w:t>
      </w:r>
      <w:bookmarkStart w:id="1" w:name="_GoBack"/>
      <w:bookmarkEnd w:id="1"/>
      <w:r w:rsidR="00ED3B0F">
        <w:t>.</w:t>
      </w:r>
      <w:r w:rsidR="00602EDF">
        <w:t xml:space="preserve"> </w:t>
      </w:r>
    </w:p>
    <w:p w:rsidR="003F2BFF" w:rsidRDefault="00985F82" w:rsidP="00FA26D7">
      <w:pPr>
        <w:pStyle w:val="Akapitzlist"/>
        <w:numPr>
          <w:ilvl w:val="0"/>
          <w:numId w:val="1"/>
        </w:numPr>
        <w:spacing w:after="0" w:line="276" w:lineRule="auto"/>
        <w:ind w:left="360" w:hanging="426"/>
        <w:jc w:val="both"/>
      </w:pPr>
      <w:r w:rsidRPr="00ED68FA">
        <w:rPr>
          <w:b/>
        </w:rPr>
        <w:t>Uczestnik/Uczestniczka</w:t>
      </w:r>
      <w:r w:rsidR="006C0DE3" w:rsidRPr="00ED68FA">
        <w:rPr>
          <w:b/>
        </w:rPr>
        <w:t xml:space="preserve"> Projektu</w:t>
      </w:r>
      <w:r w:rsidRPr="00ED68FA">
        <w:rPr>
          <w:b/>
        </w:rPr>
        <w:t xml:space="preserve"> (UP)</w:t>
      </w:r>
      <w:r w:rsidR="006C0DE3" w:rsidRPr="003F2BFF">
        <w:t xml:space="preserve"> – osob</w:t>
      </w:r>
      <w:r w:rsidR="00ED68FA">
        <w:t>a zwolniona w okresie nie dłuższym niż 6 miesięcy przed dniem przystąpienia do pro</w:t>
      </w:r>
      <w:r w:rsidR="00602EDF">
        <w:t>jektu lub pracownik przewidziany</w:t>
      </w:r>
      <w:r w:rsidR="00ED68FA">
        <w:t xml:space="preserve"> do zwolnienia lub zagrożony zwolnieniem</w:t>
      </w:r>
      <w:r w:rsidR="00602EDF">
        <w:t xml:space="preserve"> </w:t>
      </w:r>
      <w:r w:rsidR="00602EDF" w:rsidRPr="00602EDF">
        <w:t xml:space="preserve">pracujący, uczący się lub zamieszkujący w rozumieniu przepisów Kodeksu Cywilnego </w:t>
      </w:r>
      <w:r w:rsidR="003F2BFF" w:rsidRPr="003F2BFF">
        <w:t xml:space="preserve">na terenie </w:t>
      </w:r>
      <w:r w:rsidR="00AB7D29" w:rsidRPr="00AB7D29">
        <w:t xml:space="preserve">województwa kujawsko-pomorskiego </w:t>
      </w:r>
      <w:r w:rsidR="007D4392" w:rsidRPr="003F2BFF">
        <w:t>w</w:t>
      </w:r>
      <w:r w:rsidR="003F2BFF" w:rsidRPr="003F2BFF">
        <w:t xml:space="preserve"> </w:t>
      </w:r>
      <w:r w:rsidR="007D4392" w:rsidRPr="003F2BFF">
        <w:t>rozum</w:t>
      </w:r>
      <w:r w:rsidR="003F2BFF" w:rsidRPr="003F2BFF">
        <w:t xml:space="preserve">ieniu </w:t>
      </w:r>
      <w:r w:rsidR="007D4392" w:rsidRPr="003F2BFF">
        <w:t>przepisów Kodeksu Cywilnego</w:t>
      </w:r>
      <w:r w:rsidR="00ED68FA">
        <w:t>,</w:t>
      </w:r>
      <w:r w:rsidR="00602EDF">
        <w:t xml:space="preserve"> </w:t>
      </w:r>
      <w:r w:rsidR="00A701DA" w:rsidRPr="003F2BFF">
        <w:t>któr</w:t>
      </w:r>
      <w:r w:rsidR="00ED68FA">
        <w:t>a</w:t>
      </w:r>
      <w:r w:rsidR="00A701DA" w:rsidRPr="003F2BFF">
        <w:t xml:space="preserve"> w procesie rekrutacji został</w:t>
      </w:r>
      <w:r w:rsidR="0020084A" w:rsidRPr="003F2BFF">
        <w:t>a</w:t>
      </w:r>
      <w:r w:rsidR="00A701DA" w:rsidRPr="003F2BFF">
        <w:t xml:space="preserve"> zakwalifikowan</w:t>
      </w:r>
      <w:r w:rsidR="0020084A" w:rsidRPr="003F2BFF">
        <w:t>a</w:t>
      </w:r>
      <w:r w:rsidR="00A701DA" w:rsidRPr="003F2BFF">
        <w:t xml:space="preserve"> do udziału w projekcie.</w:t>
      </w:r>
    </w:p>
    <w:p w:rsidR="0023280E" w:rsidRDefault="00A701DA" w:rsidP="00FA26D7">
      <w:pPr>
        <w:pStyle w:val="Akapitzlist"/>
        <w:numPr>
          <w:ilvl w:val="0"/>
          <w:numId w:val="1"/>
        </w:numPr>
        <w:spacing w:after="0" w:line="276" w:lineRule="auto"/>
        <w:ind w:left="350" w:hanging="350"/>
        <w:contextualSpacing w:val="0"/>
        <w:jc w:val="both"/>
      </w:pPr>
      <w:r w:rsidRPr="0023280E">
        <w:rPr>
          <w:b/>
        </w:rPr>
        <w:t xml:space="preserve">Projekt </w:t>
      </w:r>
      <w:r w:rsidRPr="003F2BFF">
        <w:t>–</w:t>
      </w:r>
      <w:r w:rsidRPr="0023280E">
        <w:rPr>
          <w:b/>
        </w:rPr>
        <w:t xml:space="preserve"> </w:t>
      </w:r>
      <w:r w:rsidRPr="003F2BFF">
        <w:t>Projekt pn</w:t>
      </w:r>
      <w:r w:rsidR="003F2BFF">
        <w:t xml:space="preserve">. </w:t>
      </w:r>
      <w:r w:rsidR="00ED68FA" w:rsidRPr="00ED68FA">
        <w:t>„NIE dla zwolnienia - TAK dla zatrudnienia”</w:t>
      </w:r>
      <w:r w:rsidR="003F2BFF">
        <w:t xml:space="preserve"> </w:t>
      </w:r>
      <w:r w:rsidRPr="003F2BFF">
        <w:t xml:space="preserve">nr umowy od dofinansowanie </w:t>
      </w:r>
      <w:r w:rsidR="003F2BFF" w:rsidRPr="003F2BFF">
        <w:t>RPKP.08.0</w:t>
      </w:r>
      <w:r w:rsidR="0023280E">
        <w:t>5</w:t>
      </w:r>
      <w:r w:rsidR="003F2BFF" w:rsidRPr="003F2BFF">
        <w:t>.0</w:t>
      </w:r>
      <w:r w:rsidR="0023280E">
        <w:t>2</w:t>
      </w:r>
      <w:r w:rsidR="003F2BFF" w:rsidRPr="003F2BFF">
        <w:t>-04-0</w:t>
      </w:r>
      <w:r w:rsidR="0023280E">
        <w:t>129</w:t>
      </w:r>
      <w:r w:rsidR="003F2BFF" w:rsidRPr="003F2BFF">
        <w:t>/17-00</w:t>
      </w:r>
      <w:r w:rsidRPr="003F2BFF">
        <w:t xml:space="preserve"> – realizowany w ramach Regionalnego Programu Operacyjnego Województwa </w:t>
      </w:r>
      <w:r w:rsidR="003F2BFF">
        <w:t>Kujawsko</w:t>
      </w:r>
      <w:r w:rsidR="00856CA5">
        <w:t>–</w:t>
      </w:r>
      <w:r w:rsidR="003F2BFF">
        <w:t>Pomorskiego</w:t>
      </w:r>
      <w:r w:rsidRPr="003F2BFF">
        <w:t xml:space="preserve"> na lata 2014-2020;</w:t>
      </w:r>
      <w:r w:rsidR="00A17401" w:rsidRPr="003F2BFF">
        <w:t xml:space="preserve"> </w:t>
      </w:r>
      <w:r w:rsidR="003F2BFF">
        <w:t>8</w:t>
      </w:r>
      <w:r w:rsidRPr="003F2BFF">
        <w:t xml:space="preserve"> Oś Priorytetowa: </w:t>
      </w:r>
      <w:r w:rsidR="003F2BFF" w:rsidRPr="003F2BFF">
        <w:t>Aktywni na rynku pracy</w:t>
      </w:r>
      <w:r w:rsidRPr="003F2BFF">
        <w:t xml:space="preserve">, </w:t>
      </w:r>
      <w:r w:rsidR="0023280E">
        <w:t>D</w:t>
      </w:r>
      <w:r w:rsidRPr="003F2BFF">
        <w:t xml:space="preserve">ziałanie </w:t>
      </w:r>
      <w:r w:rsidR="003F2BFF" w:rsidRPr="003F2BFF">
        <w:t>08.0</w:t>
      </w:r>
      <w:r w:rsidR="0023280E">
        <w:t>5</w:t>
      </w:r>
      <w:r w:rsidR="003F2BFF" w:rsidRPr="003F2BFF">
        <w:t>.0</w:t>
      </w:r>
      <w:r w:rsidR="0023280E">
        <w:t>0</w:t>
      </w:r>
      <w:r w:rsidR="0011391C" w:rsidRPr="003F2BFF">
        <w:t xml:space="preserve"> </w:t>
      </w:r>
      <w:r w:rsidR="0023280E">
        <w:t>R</w:t>
      </w:r>
      <w:r w:rsidR="0023280E" w:rsidRPr="0023280E">
        <w:t>ozwój pracowników i przedsiębiorstw MŚP w regionie</w:t>
      </w:r>
      <w:r w:rsidR="0023280E">
        <w:t xml:space="preserve">; Poddziałanie 08.05.02 </w:t>
      </w:r>
      <w:r w:rsidR="0023280E" w:rsidRPr="0023280E">
        <w:t>Wsparcie outplacementowe</w:t>
      </w:r>
      <w:r w:rsidR="0023280E">
        <w:t>.</w:t>
      </w:r>
    </w:p>
    <w:p w:rsidR="00A701DA" w:rsidRPr="003F2BFF" w:rsidRDefault="00A701DA" w:rsidP="00FA26D7">
      <w:pPr>
        <w:pStyle w:val="Akapitzlist"/>
        <w:numPr>
          <w:ilvl w:val="0"/>
          <w:numId w:val="1"/>
        </w:numPr>
        <w:spacing w:after="0" w:line="276" w:lineRule="auto"/>
        <w:ind w:left="350" w:hanging="350"/>
        <w:contextualSpacing w:val="0"/>
        <w:jc w:val="both"/>
      </w:pPr>
      <w:r w:rsidRPr="0023280E">
        <w:rPr>
          <w:b/>
        </w:rPr>
        <w:t xml:space="preserve">Biuro Projektu </w:t>
      </w:r>
      <w:r w:rsidRPr="003F2BFF">
        <w:t xml:space="preserve">– </w:t>
      </w:r>
      <w:r w:rsidR="003F2BFF">
        <w:t>ul. Chmielniki 2 b, 86-100 Świecie</w:t>
      </w:r>
      <w:r w:rsidRPr="003F2BFF">
        <w:t>, czynne w dni robocze od poniedziałku do piątku</w:t>
      </w:r>
      <w:r w:rsidR="003F2BFF">
        <w:t xml:space="preserve"> (min. 3 dni robocze)</w:t>
      </w:r>
      <w:r w:rsidRPr="003F2BFF">
        <w:t xml:space="preserve"> w godzinach od 8:00 do 16:00.</w:t>
      </w:r>
    </w:p>
    <w:p w:rsidR="00A701DA" w:rsidRPr="003F2BFF" w:rsidRDefault="00A701DA" w:rsidP="00FA26D7">
      <w:pPr>
        <w:pStyle w:val="Akapitzlist"/>
        <w:numPr>
          <w:ilvl w:val="0"/>
          <w:numId w:val="1"/>
        </w:numPr>
        <w:spacing w:after="0" w:line="276" w:lineRule="auto"/>
        <w:ind w:left="350" w:hanging="350"/>
        <w:contextualSpacing w:val="0"/>
        <w:jc w:val="both"/>
      </w:pPr>
      <w:r w:rsidRPr="003F2BFF">
        <w:rPr>
          <w:b/>
        </w:rPr>
        <w:t xml:space="preserve">Kandydat </w:t>
      </w:r>
      <w:r w:rsidRPr="003F2BFF">
        <w:t>–</w:t>
      </w:r>
      <w:r w:rsidR="00722A8E" w:rsidRPr="003F2BFF">
        <w:t xml:space="preserve"> </w:t>
      </w:r>
      <w:r w:rsidRPr="003F2BFF">
        <w:t xml:space="preserve">osoba </w:t>
      </w:r>
      <w:r w:rsidR="008F36FC" w:rsidRPr="003F2BFF">
        <w:t>ubiegająca</w:t>
      </w:r>
      <w:r w:rsidRPr="003F2BFF">
        <w:t xml:space="preserve"> się o udział w proj</w:t>
      </w:r>
      <w:r w:rsidR="008F36FC" w:rsidRPr="003F2BFF">
        <w:t>e</w:t>
      </w:r>
      <w:r w:rsidRPr="003F2BFF">
        <w:t>kci</w:t>
      </w:r>
      <w:r w:rsidR="008F36FC" w:rsidRPr="003F2BFF">
        <w:t>e.</w:t>
      </w:r>
    </w:p>
    <w:p w:rsidR="00D91B27" w:rsidRDefault="00D91B27" w:rsidP="00FA26D7">
      <w:pPr>
        <w:spacing w:after="0" w:line="276" w:lineRule="auto"/>
        <w:jc w:val="center"/>
        <w:rPr>
          <w:b/>
          <w:sz w:val="24"/>
          <w:szCs w:val="24"/>
        </w:rPr>
      </w:pPr>
    </w:p>
    <w:p w:rsidR="008F36FC" w:rsidRPr="003F2BFF" w:rsidRDefault="008F36FC" w:rsidP="00FA26D7">
      <w:pPr>
        <w:spacing w:after="0" w:line="276" w:lineRule="auto"/>
        <w:jc w:val="center"/>
        <w:rPr>
          <w:b/>
          <w:sz w:val="24"/>
          <w:szCs w:val="24"/>
        </w:rPr>
      </w:pPr>
      <w:r w:rsidRPr="003F2BFF">
        <w:rPr>
          <w:b/>
          <w:sz w:val="24"/>
          <w:szCs w:val="24"/>
        </w:rPr>
        <w:t>§ 2</w:t>
      </w:r>
    </w:p>
    <w:p w:rsidR="008F36FC" w:rsidRPr="003F2BFF" w:rsidRDefault="008F36FC" w:rsidP="00FA26D7">
      <w:pPr>
        <w:spacing w:after="0" w:line="276" w:lineRule="auto"/>
        <w:jc w:val="center"/>
        <w:rPr>
          <w:b/>
          <w:sz w:val="24"/>
          <w:szCs w:val="24"/>
        </w:rPr>
      </w:pPr>
      <w:r w:rsidRPr="003F2BFF">
        <w:rPr>
          <w:b/>
          <w:sz w:val="24"/>
          <w:szCs w:val="24"/>
        </w:rPr>
        <w:t>INFORMACJE OGÓLNE</w:t>
      </w:r>
    </w:p>
    <w:p w:rsidR="002C749E" w:rsidRPr="003F2BFF" w:rsidRDefault="008F36FC" w:rsidP="00FA26D7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cstheme="minorHAnsi"/>
          <w:szCs w:val="20"/>
        </w:rPr>
      </w:pPr>
      <w:r w:rsidRPr="003F2BFF">
        <w:rPr>
          <w:rFonts w:cstheme="minorHAnsi"/>
          <w:szCs w:val="20"/>
        </w:rPr>
        <w:t xml:space="preserve">W regulaminie określone zostały zasady rekrutacji i uczestnictwa w projekcie </w:t>
      </w:r>
      <w:r w:rsidR="0023280E" w:rsidRPr="0023280E">
        <w:t>„NIE dla zwolnienia - TAK dla zatrudnienia”</w:t>
      </w:r>
      <w:r w:rsidRPr="003F2BFF">
        <w:rPr>
          <w:rFonts w:cstheme="minorHAnsi"/>
          <w:szCs w:val="20"/>
        </w:rPr>
        <w:t xml:space="preserve">, zwanego dalej Projektem, realizowanym przez </w:t>
      </w:r>
      <w:r w:rsidR="00A17401" w:rsidRPr="003F2BFF">
        <w:rPr>
          <w:rFonts w:cstheme="minorHAnsi"/>
          <w:szCs w:val="20"/>
        </w:rPr>
        <w:t>"CENTRUM EDUKACYJNE ŻE</w:t>
      </w:r>
      <w:r w:rsidR="00856CA5">
        <w:rPr>
          <w:rFonts w:cstheme="minorHAnsi"/>
          <w:szCs w:val="20"/>
        </w:rPr>
        <w:t xml:space="preserve">LAZNA" MAGDALENA KARPIK-ADAMSKA (Partner Wiodący) oraz </w:t>
      </w:r>
      <w:r w:rsidR="00856CA5" w:rsidRPr="00856CA5">
        <w:t>CENTRUM WSPARCIA BIZNESU ,,INCOM'' PIOTR JASIEK</w:t>
      </w:r>
      <w:r w:rsidR="00856CA5">
        <w:t xml:space="preserve"> (Partner projektu</w:t>
      </w:r>
      <w:r w:rsidR="0023280E">
        <w:t xml:space="preserve">) oraz </w:t>
      </w:r>
      <w:r w:rsidR="0023280E" w:rsidRPr="00ED3B0F">
        <w:t>STOWARZYSZENIE WSPIERANIA ROZWOJU GOSPODARCZEGO ZIEMI ŚWIECKIEJ „INKUBATOR PRZEDSIĘBIORCZOŚCI”</w:t>
      </w:r>
      <w:r w:rsidR="00602EDF">
        <w:t xml:space="preserve"> (Partner projektu).</w:t>
      </w:r>
    </w:p>
    <w:p w:rsidR="00856CA5" w:rsidRDefault="0023280E" w:rsidP="00FA26D7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cstheme="minorHAnsi"/>
          <w:szCs w:val="20"/>
        </w:rPr>
      </w:pPr>
      <w:r w:rsidRPr="0023280E">
        <w:rPr>
          <w:rFonts w:cstheme="minorHAnsi"/>
          <w:szCs w:val="20"/>
        </w:rPr>
        <w:t>Cel</w:t>
      </w:r>
      <w:r>
        <w:rPr>
          <w:rFonts w:cstheme="minorHAnsi"/>
          <w:szCs w:val="20"/>
        </w:rPr>
        <w:t xml:space="preserve">em </w:t>
      </w:r>
      <w:r w:rsidRPr="0023280E">
        <w:rPr>
          <w:rFonts w:cstheme="minorHAnsi"/>
          <w:szCs w:val="20"/>
        </w:rPr>
        <w:t xml:space="preserve">projektu </w:t>
      </w:r>
      <w:r>
        <w:rPr>
          <w:rFonts w:cstheme="minorHAnsi"/>
          <w:szCs w:val="20"/>
        </w:rPr>
        <w:t>jest z</w:t>
      </w:r>
      <w:r w:rsidRPr="0023280E">
        <w:rPr>
          <w:rFonts w:cstheme="minorHAnsi"/>
          <w:szCs w:val="20"/>
        </w:rPr>
        <w:t>większenie możliwości pozostania lu</w:t>
      </w:r>
      <w:r w:rsidR="00602EDF">
        <w:rPr>
          <w:rFonts w:cstheme="minorHAnsi"/>
          <w:szCs w:val="20"/>
        </w:rPr>
        <w:t xml:space="preserve">b powrotu do zatrudnienia 90 osób </w:t>
      </w:r>
      <w:r w:rsidRPr="0023280E">
        <w:rPr>
          <w:rFonts w:cstheme="minorHAnsi"/>
          <w:szCs w:val="20"/>
        </w:rPr>
        <w:t>(50K/40M)</w:t>
      </w:r>
      <w:r>
        <w:rPr>
          <w:rFonts w:cstheme="minorHAnsi"/>
          <w:szCs w:val="20"/>
        </w:rPr>
        <w:t xml:space="preserve"> </w:t>
      </w:r>
      <w:r w:rsidR="00602EDF">
        <w:rPr>
          <w:rFonts w:cstheme="minorHAnsi"/>
          <w:szCs w:val="20"/>
        </w:rPr>
        <w:br/>
        <w:t>z</w:t>
      </w:r>
      <w:r w:rsidR="003F2BFF" w:rsidRPr="0023280E">
        <w:rPr>
          <w:rFonts w:cstheme="minorHAnsi"/>
          <w:szCs w:val="20"/>
        </w:rPr>
        <w:t xml:space="preserve"> </w:t>
      </w:r>
      <w:r w:rsidR="00AB7D29" w:rsidRPr="0023280E">
        <w:rPr>
          <w:rFonts w:cstheme="minorHAnsi"/>
          <w:szCs w:val="20"/>
        </w:rPr>
        <w:t>województwa kujawsko-pomorskiego</w:t>
      </w:r>
      <w:r w:rsidRPr="0023280E">
        <w:rPr>
          <w:rFonts w:cstheme="minorHAnsi"/>
          <w:szCs w:val="20"/>
        </w:rPr>
        <w:t>, zwolnionych, przewidzianych do zwolnienia lub zagrożonych zwoln</w:t>
      </w:r>
      <w:r>
        <w:rPr>
          <w:rFonts w:cstheme="minorHAnsi"/>
          <w:szCs w:val="20"/>
        </w:rPr>
        <w:t xml:space="preserve">ionych </w:t>
      </w:r>
      <w:r w:rsidRPr="0023280E">
        <w:rPr>
          <w:rFonts w:cstheme="minorHAnsi"/>
          <w:szCs w:val="20"/>
        </w:rPr>
        <w:t>z przyczyn dot</w:t>
      </w:r>
      <w:r>
        <w:rPr>
          <w:rFonts w:cstheme="minorHAnsi"/>
          <w:szCs w:val="20"/>
        </w:rPr>
        <w:t xml:space="preserve">yczących </w:t>
      </w:r>
      <w:r w:rsidRPr="0023280E">
        <w:rPr>
          <w:rFonts w:cstheme="minorHAnsi"/>
          <w:szCs w:val="20"/>
        </w:rPr>
        <w:t xml:space="preserve">zakładu pracy przez wdrożenie kompleksowego programu typu </w:t>
      </w:r>
      <w:proofErr w:type="spellStart"/>
      <w:r w:rsidRPr="0023280E">
        <w:rPr>
          <w:rFonts w:cstheme="minorHAnsi"/>
          <w:szCs w:val="20"/>
        </w:rPr>
        <w:t>outplacement</w:t>
      </w:r>
      <w:proofErr w:type="spellEnd"/>
      <w:r w:rsidRPr="0023280E">
        <w:rPr>
          <w:rFonts w:cstheme="minorHAnsi"/>
          <w:szCs w:val="20"/>
        </w:rPr>
        <w:t xml:space="preserve"> w okr</w:t>
      </w:r>
      <w:r w:rsidR="00602EDF">
        <w:rPr>
          <w:rFonts w:cstheme="minorHAnsi"/>
          <w:szCs w:val="20"/>
        </w:rPr>
        <w:t xml:space="preserve">esie </w:t>
      </w:r>
      <w:r w:rsidR="00602EDF" w:rsidRPr="00856CA5">
        <w:rPr>
          <w:rFonts w:cstheme="minorHAnsi"/>
          <w:szCs w:val="20"/>
        </w:rPr>
        <w:t>od 2018-0</w:t>
      </w:r>
      <w:r w:rsidR="00602EDF">
        <w:rPr>
          <w:rFonts w:cstheme="minorHAnsi"/>
          <w:szCs w:val="20"/>
        </w:rPr>
        <w:t>7</w:t>
      </w:r>
      <w:r w:rsidR="00602EDF" w:rsidRPr="00856CA5">
        <w:rPr>
          <w:rFonts w:cstheme="minorHAnsi"/>
          <w:szCs w:val="20"/>
        </w:rPr>
        <w:t>-01 do 20</w:t>
      </w:r>
      <w:r w:rsidR="00602EDF">
        <w:rPr>
          <w:rFonts w:cstheme="minorHAnsi"/>
          <w:szCs w:val="20"/>
        </w:rPr>
        <w:t>20</w:t>
      </w:r>
      <w:r w:rsidR="00602EDF" w:rsidRPr="00856CA5">
        <w:rPr>
          <w:rFonts w:cstheme="minorHAnsi"/>
          <w:szCs w:val="20"/>
        </w:rPr>
        <w:t>-</w:t>
      </w:r>
      <w:r w:rsidR="00602EDF">
        <w:rPr>
          <w:rFonts w:cstheme="minorHAnsi"/>
          <w:szCs w:val="20"/>
        </w:rPr>
        <w:t>04</w:t>
      </w:r>
      <w:r w:rsidR="00602EDF" w:rsidRPr="00856CA5">
        <w:rPr>
          <w:rFonts w:cstheme="minorHAnsi"/>
          <w:szCs w:val="20"/>
        </w:rPr>
        <w:t>-3</w:t>
      </w:r>
      <w:r w:rsidR="00602EDF">
        <w:rPr>
          <w:rFonts w:cstheme="minorHAnsi"/>
          <w:szCs w:val="20"/>
        </w:rPr>
        <w:t>0.</w:t>
      </w:r>
    </w:p>
    <w:p w:rsidR="00416AF0" w:rsidRDefault="00416AF0" w:rsidP="00FA26D7">
      <w:pPr>
        <w:pStyle w:val="Akapitzlist"/>
        <w:spacing w:after="0" w:line="276" w:lineRule="auto"/>
        <w:ind w:left="360"/>
        <w:contextualSpacing w:val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Grupę docelową projektu stanowią:</w:t>
      </w:r>
    </w:p>
    <w:p w:rsidR="00416AF0" w:rsidRDefault="00416AF0" w:rsidP="00FA26D7">
      <w:pPr>
        <w:pStyle w:val="Akapitzlist"/>
        <w:numPr>
          <w:ilvl w:val="0"/>
          <w:numId w:val="36"/>
        </w:numPr>
        <w:spacing w:after="0" w:line="276" w:lineRule="auto"/>
        <w:contextualSpacing w:val="0"/>
        <w:jc w:val="both"/>
        <w:rPr>
          <w:rFonts w:cstheme="minorHAnsi"/>
          <w:szCs w:val="20"/>
        </w:rPr>
      </w:pPr>
      <w:r w:rsidRPr="00416AF0">
        <w:rPr>
          <w:rFonts w:cstheme="minorHAnsi"/>
          <w:szCs w:val="20"/>
        </w:rPr>
        <w:t>Osoby zwolnione w okresie nie dłuższym niż 6 miesięcy przed dniem przystąpienia do projektu</w:t>
      </w:r>
      <w:r>
        <w:rPr>
          <w:rFonts w:cstheme="minorHAnsi"/>
          <w:szCs w:val="20"/>
        </w:rPr>
        <w:t xml:space="preserve"> </w:t>
      </w:r>
      <w:r w:rsidR="00602EDF">
        <w:rPr>
          <w:rFonts w:cstheme="minorHAnsi"/>
          <w:szCs w:val="20"/>
        </w:rPr>
        <w:t xml:space="preserve">– </w:t>
      </w:r>
      <w:r>
        <w:rPr>
          <w:rFonts w:cstheme="minorHAnsi"/>
          <w:szCs w:val="20"/>
        </w:rPr>
        <w:t xml:space="preserve">20 </w:t>
      </w:r>
      <w:r w:rsidR="00602EDF">
        <w:rPr>
          <w:rFonts w:cstheme="minorHAnsi"/>
          <w:szCs w:val="20"/>
        </w:rPr>
        <w:t>osób</w:t>
      </w:r>
      <w:r>
        <w:rPr>
          <w:rFonts w:cstheme="minorHAnsi"/>
          <w:szCs w:val="20"/>
        </w:rPr>
        <w:t xml:space="preserve"> (11K/9M)</w:t>
      </w:r>
    </w:p>
    <w:p w:rsidR="00416AF0" w:rsidRDefault="00416AF0" w:rsidP="00FA26D7">
      <w:pPr>
        <w:pStyle w:val="Akapitzlist"/>
        <w:numPr>
          <w:ilvl w:val="0"/>
          <w:numId w:val="36"/>
        </w:numPr>
        <w:spacing w:after="0" w:line="276" w:lineRule="auto"/>
        <w:contextualSpacing w:val="0"/>
        <w:jc w:val="both"/>
        <w:rPr>
          <w:rFonts w:cstheme="minorHAnsi"/>
          <w:szCs w:val="20"/>
        </w:rPr>
      </w:pPr>
      <w:r w:rsidRPr="00416AF0">
        <w:rPr>
          <w:rFonts w:cstheme="minorHAnsi"/>
          <w:szCs w:val="20"/>
        </w:rPr>
        <w:t>Pracownicy przewidziani do zwolnienia lub zagrożeni zwolnieniem</w:t>
      </w:r>
      <w:r w:rsidR="00602EDF">
        <w:rPr>
          <w:rFonts w:cstheme="minorHAnsi"/>
          <w:szCs w:val="20"/>
        </w:rPr>
        <w:t xml:space="preserve"> – </w:t>
      </w:r>
      <w:r w:rsidRPr="00416AF0">
        <w:rPr>
          <w:rFonts w:cstheme="minorHAnsi"/>
          <w:szCs w:val="20"/>
        </w:rPr>
        <w:t>70</w:t>
      </w:r>
      <w:r w:rsidR="00602EDF">
        <w:rPr>
          <w:rFonts w:cstheme="minorHAnsi"/>
          <w:szCs w:val="20"/>
        </w:rPr>
        <w:t xml:space="preserve"> osób</w:t>
      </w:r>
      <w:r w:rsidRPr="00416AF0">
        <w:rPr>
          <w:rFonts w:cstheme="minorHAnsi"/>
          <w:szCs w:val="20"/>
        </w:rPr>
        <w:t xml:space="preserve"> (39K/31M)</w:t>
      </w:r>
      <w:r>
        <w:rPr>
          <w:rFonts w:cstheme="minorHAnsi"/>
          <w:szCs w:val="20"/>
        </w:rPr>
        <w:t xml:space="preserve"> </w:t>
      </w:r>
    </w:p>
    <w:p w:rsidR="00416AF0" w:rsidRPr="00416AF0" w:rsidRDefault="00416AF0" w:rsidP="00FA26D7">
      <w:pPr>
        <w:spacing w:after="0" w:line="276" w:lineRule="auto"/>
        <w:ind w:left="36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W strukturze </w:t>
      </w:r>
      <w:r w:rsidR="00E94129">
        <w:rPr>
          <w:rFonts w:cstheme="minorHAnsi"/>
          <w:szCs w:val="20"/>
        </w:rPr>
        <w:t>grupy docelowej</w:t>
      </w:r>
      <w:r w:rsidR="00602EDF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zakłada się udział </w:t>
      </w:r>
      <w:r w:rsidRPr="00416AF0">
        <w:rPr>
          <w:rFonts w:cstheme="minorHAnsi"/>
          <w:szCs w:val="20"/>
        </w:rPr>
        <w:t xml:space="preserve">co najmniej 40 UP </w:t>
      </w:r>
      <w:r w:rsidR="00602EDF">
        <w:rPr>
          <w:rFonts w:cstheme="minorHAnsi"/>
          <w:szCs w:val="20"/>
        </w:rPr>
        <w:t>–</w:t>
      </w:r>
      <w:r w:rsidRPr="00416AF0">
        <w:rPr>
          <w:rFonts w:cstheme="minorHAnsi"/>
          <w:szCs w:val="20"/>
        </w:rPr>
        <w:t xml:space="preserve"> pracowników Instytucji sytemu </w:t>
      </w:r>
      <w:r>
        <w:rPr>
          <w:rFonts w:cstheme="minorHAnsi"/>
          <w:szCs w:val="20"/>
        </w:rPr>
        <w:t>o</w:t>
      </w:r>
      <w:r w:rsidRPr="00416AF0">
        <w:rPr>
          <w:rFonts w:cstheme="minorHAnsi"/>
          <w:szCs w:val="20"/>
        </w:rPr>
        <w:t xml:space="preserve">światy z </w:t>
      </w:r>
      <w:r>
        <w:rPr>
          <w:rFonts w:cstheme="minorHAnsi"/>
          <w:szCs w:val="20"/>
        </w:rPr>
        <w:t>województwa kujawsko – pomorskiego.</w:t>
      </w:r>
    </w:p>
    <w:p w:rsidR="008F36FC" w:rsidRDefault="008F36FC" w:rsidP="00FA26D7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cstheme="minorHAnsi"/>
          <w:szCs w:val="20"/>
        </w:rPr>
      </w:pPr>
      <w:r w:rsidRPr="003F2BFF">
        <w:rPr>
          <w:rFonts w:cstheme="minorHAnsi"/>
          <w:szCs w:val="20"/>
        </w:rPr>
        <w:t xml:space="preserve">Projekt realizowany jest w terminie </w:t>
      </w:r>
      <w:r w:rsidR="00856CA5" w:rsidRPr="00856CA5">
        <w:rPr>
          <w:rFonts w:cstheme="minorHAnsi"/>
          <w:szCs w:val="20"/>
        </w:rPr>
        <w:t>od 2018-0</w:t>
      </w:r>
      <w:r w:rsidR="00416AF0">
        <w:rPr>
          <w:rFonts w:cstheme="minorHAnsi"/>
          <w:szCs w:val="20"/>
        </w:rPr>
        <w:t>7</w:t>
      </w:r>
      <w:r w:rsidR="00856CA5" w:rsidRPr="00856CA5">
        <w:rPr>
          <w:rFonts w:cstheme="minorHAnsi"/>
          <w:szCs w:val="20"/>
        </w:rPr>
        <w:t>-01 do 20</w:t>
      </w:r>
      <w:r w:rsidR="00416AF0">
        <w:rPr>
          <w:rFonts w:cstheme="minorHAnsi"/>
          <w:szCs w:val="20"/>
        </w:rPr>
        <w:t>20</w:t>
      </w:r>
      <w:r w:rsidR="00856CA5" w:rsidRPr="00856CA5">
        <w:rPr>
          <w:rFonts w:cstheme="minorHAnsi"/>
          <w:szCs w:val="20"/>
        </w:rPr>
        <w:t>-</w:t>
      </w:r>
      <w:r w:rsidR="00416AF0">
        <w:rPr>
          <w:rFonts w:cstheme="minorHAnsi"/>
          <w:szCs w:val="20"/>
        </w:rPr>
        <w:t>04</w:t>
      </w:r>
      <w:r w:rsidR="00856CA5" w:rsidRPr="00856CA5">
        <w:rPr>
          <w:rFonts w:cstheme="minorHAnsi"/>
          <w:szCs w:val="20"/>
        </w:rPr>
        <w:t>-3</w:t>
      </w:r>
      <w:r w:rsidR="00416AF0">
        <w:rPr>
          <w:rFonts w:cstheme="minorHAnsi"/>
          <w:szCs w:val="20"/>
        </w:rPr>
        <w:t>0</w:t>
      </w:r>
      <w:r w:rsidR="00856CA5">
        <w:rPr>
          <w:rFonts w:cstheme="minorHAnsi"/>
          <w:szCs w:val="20"/>
        </w:rPr>
        <w:t>.</w:t>
      </w:r>
    </w:p>
    <w:p w:rsidR="00602EDF" w:rsidRPr="00602EDF" w:rsidRDefault="00602EDF" w:rsidP="00FA26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Cs w:val="20"/>
        </w:rPr>
      </w:pPr>
      <w:r w:rsidRPr="00602EDF">
        <w:rPr>
          <w:rFonts w:cstheme="minorHAnsi"/>
          <w:szCs w:val="20"/>
        </w:rPr>
        <w:t>Wsparcie zakładane w projekcie ma charakter indywidualnej i kompleksowej aktywizacji zawodowej zdefiniowanej w oparciu o przeprowadzone doradztwo zawodowe połączone z przygotowaniem Indywidualnego Planu Działania i zostanie dostosowane do specyficznych potrzeb grupy docelowej.</w:t>
      </w:r>
    </w:p>
    <w:p w:rsidR="00602EDF" w:rsidRPr="00602EDF" w:rsidRDefault="00602EDF" w:rsidP="00FA26D7">
      <w:pPr>
        <w:pStyle w:val="Akapitzlist"/>
        <w:spacing w:after="0" w:line="276" w:lineRule="auto"/>
        <w:ind w:left="360"/>
        <w:jc w:val="both"/>
        <w:rPr>
          <w:rFonts w:cstheme="minorHAnsi"/>
          <w:szCs w:val="20"/>
        </w:rPr>
      </w:pPr>
      <w:r w:rsidRPr="00602EDF">
        <w:rPr>
          <w:rFonts w:cstheme="minorHAnsi"/>
          <w:szCs w:val="20"/>
        </w:rPr>
        <w:t xml:space="preserve">Wsparcie w projekcie będzie opierać się na co najmniej trzech różnych elementach indywidualnej i kompleksowej pomocy wobec każdego UP, pierwszy z nich polega na obligatoryjnym opracowaniu Indywidualnego Planu Działania, kolejne wybierane będą w zależności od potrzeb i potencjału </w:t>
      </w:r>
      <w:r>
        <w:rPr>
          <w:rFonts w:cstheme="minorHAnsi"/>
          <w:szCs w:val="20"/>
        </w:rPr>
        <w:t>Uczestników Projektu</w:t>
      </w:r>
      <w:r w:rsidRPr="00602EDF">
        <w:rPr>
          <w:rFonts w:cstheme="minorHAnsi"/>
          <w:szCs w:val="20"/>
        </w:rPr>
        <w:t>,</w:t>
      </w:r>
      <w:r>
        <w:rPr>
          <w:rFonts w:cstheme="minorHAnsi"/>
          <w:szCs w:val="20"/>
        </w:rPr>
        <w:t xml:space="preserve"> </w:t>
      </w:r>
      <w:r w:rsidRPr="00602EDF">
        <w:rPr>
          <w:rFonts w:cstheme="minorHAnsi"/>
          <w:szCs w:val="20"/>
        </w:rPr>
        <w:t>którym udzielane jest wsparcie (np. szkolenia zawodowe, pośrednictwo pracy, staże zawodowe, poradnictwo zawodowe, dotacje na rozwój przedsiębiorczości, studia podyplomowe, warsztaty aktywnego poszukiwania pracy)</w:t>
      </w:r>
    </w:p>
    <w:p w:rsidR="00E22712" w:rsidRDefault="00E22712" w:rsidP="00FA26D7">
      <w:pPr>
        <w:spacing w:after="0" w:line="276" w:lineRule="auto"/>
        <w:jc w:val="center"/>
        <w:rPr>
          <w:b/>
          <w:sz w:val="24"/>
          <w:szCs w:val="24"/>
        </w:rPr>
      </w:pPr>
    </w:p>
    <w:p w:rsidR="00FE4BC7" w:rsidRPr="003F2BFF" w:rsidRDefault="00FE4BC7" w:rsidP="00FA26D7">
      <w:pPr>
        <w:spacing w:after="0" w:line="276" w:lineRule="auto"/>
        <w:jc w:val="center"/>
        <w:rPr>
          <w:b/>
          <w:sz w:val="24"/>
          <w:szCs w:val="24"/>
        </w:rPr>
      </w:pPr>
      <w:r w:rsidRPr="003F2BFF">
        <w:rPr>
          <w:b/>
          <w:sz w:val="24"/>
          <w:szCs w:val="24"/>
        </w:rPr>
        <w:t>§ 3</w:t>
      </w:r>
    </w:p>
    <w:p w:rsidR="00FE4BC7" w:rsidRPr="003F2BFF" w:rsidRDefault="006C6E8B" w:rsidP="00FA26D7">
      <w:pPr>
        <w:spacing w:after="0" w:line="276" w:lineRule="auto"/>
        <w:jc w:val="center"/>
        <w:rPr>
          <w:b/>
          <w:sz w:val="24"/>
          <w:szCs w:val="24"/>
        </w:rPr>
      </w:pPr>
      <w:r w:rsidRPr="003F2BFF">
        <w:rPr>
          <w:b/>
          <w:sz w:val="24"/>
          <w:szCs w:val="24"/>
        </w:rPr>
        <w:t>KRYTERIA UCZESTNICTWA W PROJEKCIE</w:t>
      </w:r>
    </w:p>
    <w:p w:rsidR="004A4074" w:rsidRPr="003F2BFF" w:rsidRDefault="001F7CA3" w:rsidP="00FA26D7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cstheme="minorHAnsi"/>
          <w:szCs w:val="20"/>
        </w:rPr>
      </w:pPr>
      <w:r w:rsidRPr="003F2BFF">
        <w:rPr>
          <w:rFonts w:cstheme="minorHAnsi"/>
          <w:szCs w:val="20"/>
        </w:rPr>
        <w:t>Do projektu mogą przystępować osoby, które z własnej inicjatywy zainteresowane są nabyciem, uzupełnieniem lub podwyższeniem</w:t>
      </w:r>
      <w:r w:rsidR="004A4074" w:rsidRPr="003F2BFF">
        <w:rPr>
          <w:rFonts w:cstheme="minorHAnsi"/>
          <w:szCs w:val="20"/>
        </w:rPr>
        <w:t xml:space="preserve"> kwalifikacji i podjęciem zatrudnienia</w:t>
      </w:r>
      <w:r w:rsidR="00E94129">
        <w:rPr>
          <w:rFonts w:cstheme="minorHAnsi"/>
          <w:szCs w:val="20"/>
        </w:rPr>
        <w:t xml:space="preserve"> lub podjęcia własnej działalności gospodarczej</w:t>
      </w:r>
      <w:r w:rsidRPr="003F2BFF">
        <w:rPr>
          <w:rFonts w:cstheme="minorHAnsi"/>
          <w:szCs w:val="20"/>
        </w:rPr>
        <w:t>.</w:t>
      </w:r>
    </w:p>
    <w:p w:rsidR="001F7CA3" w:rsidRPr="003F2BFF" w:rsidRDefault="00F60742" w:rsidP="00FA26D7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cstheme="minorHAnsi"/>
          <w:szCs w:val="20"/>
        </w:rPr>
      </w:pPr>
      <w:r w:rsidRPr="003F2BFF">
        <w:rPr>
          <w:rFonts w:cstheme="minorHAnsi"/>
          <w:szCs w:val="20"/>
        </w:rPr>
        <w:t xml:space="preserve">Każdy z kandydatów musi spełniać </w:t>
      </w:r>
      <w:r w:rsidR="00E94129">
        <w:rPr>
          <w:rFonts w:cstheme="minorHAnsi"/>
          <w:szCs w:val="20"/>
        </w:rPr>
        <w:t>jeden z</w:t>
      </w:r>
      <w:r w:rsidR="00F968B0" w:rsidRPr="003F2BFF">
        <w:rPr>
          <w:rFonts w:cstheme="minorHAnsi"/>
          <w:szCs w:val="20"/>
        </w:rPr>
        <w:t xml:space="preserve"> </w:t>
      </w:r>
      <w:r w:rsidRPr="003F2BFF">
        <w:rPr>
          <w:rFonts w:cstheme="minorHAnsi"/>
          <w:szCs w:val="20"/>
        </w:rPr>
        <w:t>następując</w:t>
      </w:r>
      <w:r w:rsidR="00E94129">
        <w:rPr>
          <w:rFonts w:cstheme="minorHAnsi"/>
          <w:szCs w:val="20"/>
        </w:rPr>
        <w:t>ych</w:t>
      </w:r>
      <w:r w:rsidR="00F968B0" w:rsidRPr="003F2BFF">
        <w:rPr>
          <w:rFonts w:cstheme="minorHAnsi"/>
          <w:szCs w:val="20"/>
        </w:rPr>
        <w:t xml:space="preserve"> </w:t>
      </w:r>
      <w:r w:rsidRPr="003F2BFF">
        <w:rPr>
          <w:rFonts w:cstheme="minorHAnsi"/>
          <w:szCs w:val="20"/>
        </w:rPr>
        <w:t>kryteri</w:t>
      </w:r>
      <w:r w:rsidR="00E94129">
        <w:rPr>
          <w:rFonts w:cstheme="minorHAnsi"/>
          <w:szCs w:val="20"/>
        </w:rPr>
        <w:t>ów</w:t>
      </w:r>
      <w:r w:rsidRPr="003F2BFF">
        <w:rPr>
          <w:rFonts w:cstheme="minorHAnsi"/>
          <w:szCs w:val="20"/>
        </w:rPr>
        <w:t xml:space="preserve">: </w:t>
      </w:r>
    </w:p>
    <w:p w:rsidR="00856CA5" w:rsidRPr="00E94129" w:rsidRDefault="00F60742" w:rsidP="00FA26D7">
      <w:pPr>
        <w:pStyle w:val="Akapitzlist"/>
        <w:numPr>
          <w:ilvl w:val="1"/>
          <w:numId w:val="27"/>
        </w:numPr>
        <w:spacing w:after="0" w:line="276" w:lineRule="auto"/>
        <w:ind w:left="709" w:hanging="283"/>
        <w:jc w:val="both"/>
        <w:rPr>
          <w:rFonts w:cstheme="minorHAnsi"/>
          <w:szCs w:val="20"/>
        </w:rPr>
      </w:pPr>
      <w:r w:rsidRPr="003F2BFF">
        <w:rPr>
          <w:rFonts w:cstheme="minorHAnsi"/>
          <w:szCs w:val="20"/>
        </w:rPr>
        <w:t xml:space="preserve">jest osobą </w:t>
      </w:r>
      <w:r w:rsidR="00E94129">
        <w:rPr>
          <w:rFonts w:cstheme="minorHAnsi"/>
          <w:szCs w:val="20"/>
        </w:rPr>
        <w:t>o</w:t>
      </w:r>
      <w:r w:rsidR="00E94129" w:rsidRPr="00E94129">
        <w:rPr>
          <w:rFonts w:cstheme="minorHAnsi"/>
          <w:szCs w:val="20"/>
        </w:rPr>
        <w:t>soby zwolnion</w:t>
      </w:r>
      <w:r w:rsidR="00E94129">
        <w:rPr>
          <w:rFonts w:cstheme="minorHAnsi"/>
          <w:szCs w:val="20"/>
        </w:rPr>
        <w:t>ą</w:t>
      </w:r>
      <w:r w:rsidR="00E94129" w:rsidRPr="00E94129">
        <w:rPr>
          <w:rFonts w:cstheme="minorHAnsi"/>
          <w:szCs w:val="20"/>
        </w:rPr>
        <w:t xml:space="preserve"> w okresie nie dłuższym niż 6 miesięcy przed</w:t>
      </w:r>
      <w:r w:rsidR="00E94129">
        <w:rPr>
          <w:rFonts w:cstheme="minorHAnsi"/>
          <w:szCs w:val="20"/>
        </w:rPr>
        <w:t xml:space="preserve"> </w:t>
      </w:r>
      <w:r w:rsidR="00E94129" w:rsidRPr="00E94129">
        <w:rPr>
          <w:rFonts w:cstheme="minorHAnsi"/>
          <w:szCs w:val="20"/>
        </w:rPr>
        <w:t>dniem przystąpienia do projektu</w:t>
      </w:r>
      <w:r w:rsidR="00F247B9">
        <w:rPr>
          <w:rFonts w:cstheme="minorHAnsi"/>
          <w:szCs w:val="20"/>
        </w:rPr>
        <w:t xml:space="preserve"> (weryfikowane na podstawie świadectwa pracy</w:t>
      </w:r>
      <w:r w:rsidR="00207342" w:rsidRPr="00E94129">
        <w:rPr>
          <w:rFonts w:cstheme="minorHAnsi"/>
          <w:szCs w:val="20"/>
        </w:rPr>
        <w:t>,</w:t>
      </w:r>
      <w:r w:rsidR="00F247B9">
        <w:rPr>
          <w:rFonts w:cstheme="minorHAnsi"/>
          <w:szCs w:val="20"/>
        </w:rPr>
        <w:t xml:space="preserve"> zaświadczenie urzędowe)</w:t>
      </w:r>
      <w:r w:rsidRPr="00E94129">
        <w:rPr>
          <w:rFonts w:cstheme="minorHAnsi"/>
          <w:szCs w:val="20"/>
        </w:rPr>
        <w:t xml:space="preserve"> </w:t>
      </w:r>
    </w:p>
    <w:p w:rsidR="00E94129" w:rsidRDefault="00F968B0" w:rsidP="00FA26D7">
      <w:pPr>
        <w:pStyle w:val="Akapitzlist"/>
        <w:numPr>
          <w:ilvl w:val="1"/>
          <w:numId w:val="27"/>
        </w:numPr>
        <w:spacing w:after="0" w:line="276" w:lineRule="auto"/>
        <w:ind w:left="709" w:hanging="283"/>
        <w:jc w:val="both"/>
        <w:rPr>
          <w:rFonts w:cstheme="minorHAnsi"/>
          <w:szCs w:val="20"/>
        </w:rPr>
      </w:pPr>
      <w:r w:rsidRPr="00E94129">
        <w:rPr>
          <w:rFonts w:cstheme="minorHAnsi"/>
          <w:szCs w:val="20"/>
        </w:rPr>
        <w:t xml:space="preserve">jest </w:t>
      </w:r>
      <w:r w:rsidR="00E94129" w:rsidRPr="00E94129">
        <w:rPr>
          <w:rFonts w:cstheme="minorHAnsi"/>
          <w:szCs w:val="20"/>
        </w:rPr>
        <w:t>pracownikiem przewidzianym do zwolnienia lub zagrożonym zwolnieniem</w:t>
      </w:r>
      <w:r w:rsidR="00F247B9">
        <w:rPr>
          <w:rFonts w:cstheme="minorHAnsi"/>
          <w:szCs w:val="20"/>
        </w:rPr>
        <w:t xml:space="preserve"> (weryfikowane na podstawie zaświadczenie z zakładu pracy</w:t>
      </w:r>
      <w:r w:rsidR="00253EE9">
        <w:rPr>
          <w:rFonts w:cstheme="minorHAnsi"/>
          <w:szCs w:val="20"/>
        </w:rPr>
        <w:t>/ wypowiedzenie pracodawcy</w:t>
      </w:r>
      <w:r w:rsidR="00F247B9">
        <w:rPr>
          <w:rFonts w:cstheme="minorHAnsi"/>
          <w:szCs w:val="20"/>
        </w:rPr>
        <w:t>)</w:t>
      </w:r>
      <w:r w:rsidR="00E94129">
        <w:rPr>
          <w:rFonts w:cstheme="minorHAnsi"/>
          <w:szCs w:val="20"/>
        </w:rPr>
        <w:t>.</w:t>
      </w:r>
    </w:p>
    <w:p w:rsidR="00E94129" w:rsidRPr="00E94129" w:rsidRDefault="00E94129" w:rsidP="00FA26D7">
      <w:pPr>
        <w:spacing w:after="0" w:line="276" w:lineRule="auto"/>
        <w:ind w:left="426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oraz jest osobą</w:t>
      </w:r>
      <w:r w:rsidR="00007B23">
        <w:rPr>
          <w:rFonts w:cstheme="minorHAnsi"/>
          <w:szCs w:val="20"/>
        </w:rPr>
        <w:t xml:space="preserve"> </w:t>
      </w:r>
      <w:r w:rsidR="00602EDF">
        <w:rPr>
          <w:rFonts w:cstheme="minorHAnsi"/>
          <w:szCs w:val="20"/>
        </w:rPr>
        <w:t>powyżej 18 roku życia</w:t>
      </w:r>
      <w:r w:rsidR="004B5025" w:rsidRPr="004B5025">
        <w:rPr>
          <w:rFonts w:cstheme="minorHAnsi"/>
          <w:szCs w:val="20"/>
        </w:rPr>
        <w:t xml:space="preserve"> </w:t>
      </w:r>
      <w:r w:rsidR="004B5025" w:rsidRPr="00602EDF">
        <w:rPr>
          <w:rFonts w:cstheme="minorHAnsi"/>
          <w:szCs w:val="20"/>
        </w:rPr>
        <w:t>zamieszkując</w:t>
      </w:r>
      <w:r w:rsidR="004B5025">
        <w:rPr>
          <w:rFonts w:cstheme="minorHAnsi"/>
          <w:szCs w:val="20"/>
        </w:rPr>
        <w:t xml:space="preserve">ą </w:t>
      </w:r>
      <w:r w:rsidR="004B5025" w:rsidRPr="00602EDF">
        <w:rPr>
          <w:rFonts w:cstheme="minorHAnsi"/>
          <w:szCs w:val="20"/>
        </w:rPr>
        <w:t>w rozumieniu przepisów Kodeksu Cywilnego</w:t>
      </w:r>
      <w:r w:rsidR="004B5025">
        <w:rPr>
          <w:rFonts w:cstheme="minorHAnsi"/>
          <w:szCs w:val="20"/>
        </w:rPr>
        <w:t xml:space="preserve"> lub</w:t>
      </w:r>
      <w:r w:rsidR="00F247B9">
        <w:rPr>
          <w:rFonts w:cstheme="minorHAnsi"/>
          <w:szCs w:val="20"/>
        </w:rPr>
        <w:t xml:space="preserve"> </w:t>
      </w:r>
      <w:r w:rsidR="00602EDF" w:rsidRPr="00602EDF">
        <w:rPr>
          <w:rFonts w:cstheme="minorHAnsi"/>
          <w:szCs w:val="20"/>
        </w:rPr>
        <w:t>pracując</w:t>
      </w:r>
      <w:r w:rsidR="00602EDF">
        <w:rPr>
          <w:rFonts w:cstheme="minorHAnsi"/>
          <w:szCs w:val="20"/>
        </w:rPr>
        <w:t>ą</w:t>
      </w:r>
      <w:r w:rsidR="00602EDF" w:rsidRPr="00602EDF">
        <w:rPr>
          <w:rFonts w:cstheme="minorHAnsi"/>
          <w:szCs w:val="20"/>
        </w:rPr>
        <w:t xml:space="preserve"> lub </w:t>
      </w:r>
      <w:r w:rsidR="004B5025">
        <w:rPr>
          <w:rFonts w:cstheme="minorHAnsi"/>
          <w:szCs w:val="20"/>
        </w:rPr>
        <w:t>u</w:t>
      </w:r>
      <w:r w:rsidR="00602EDF">
        <w:rPr>
          <w:rFonts w:cstheme="minorHAnsi"/>
          <w:szCs w:val="20"/>
        </w:rPr>
        <w:t>czącą się</w:t>
      </w:r>
      <w:r w:rsidR="00602EDF" w:rsidRPr="00602EDF">
        <w:rPr>
          <w:rFonts w:cstheme="minorHAnsi"/>
          <w:szCs w:val="20"/>
        </w:rPr>
        <w:t xml:space="preserve"> na obszarze województwa kujawsko</w:t>
      </w:r>
      <w:r w:rsidR="00FA26D7">
        <w:rPr>
          <w:rFonts w:cstheme="minorHAnsi"/>
          <w:szCs w:val="20"/>
        </w:rPr>
        <w:t>–</w:t>
      </w:r>
      <w:r w:rsidR="00602EDF" w:rsidRPr="00602EDF">
        <w:rPr>
          <w:rFonts w:cstheme="minorHAnsi"/>
          <w:szCs w:val="20"/>
        </w:rPr>
        <w:t>pomorskiego</w:t>
      </w:r>
      <w:r>
        <w:rPr>
          <w:rFonts w:cstheme="minorHAnsi"/>
          <w:szCs w:val="20"/>
        </w:rPr>
        <w:t>.</w:t>
      </w:r>
    </w:p>
    <w:p w:rsidR="00FA26D7" w:rsidRPr="00FA26D7" w:rsidRDefault="00FA26D7" w:rsidP="00FA26D7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b/>
          <w:sz w:val="24"/>
          <w:szCs w:val="24"/>
        </w:rPr>
      </w:pPr>
      <w:r>
        <w:rPr>
          <w:szCs w:val="20"/>
        </w:rPr>
        <w:t xml:space="preserve">W przypadku kandydatów </w:t>
      </w:r>
      <w:r w:rsidRPr="004B5025">
        <w:rPr>
          <w:szCs w:val="20"/>
        </w:rPr>
        <w:t>ubieg</w:t>
      </w:r>
      <w:r>
        <w:rPr>
          <w:szCs w:val="20"/>
        </w:rPr>
        <w:t>ających</w:t>
      </w:r>
      <w:r w:rsidRPr="004B5025">
        <w:rPr>
          <w:szCs w:val="20"/>
        </w:rPr>
        <w:t xml:space="preserve"> się o wsparcie w postaci bezzwrotnych dotacji na założ</w:t>
      </w:r>
      <w:r>
        <w:rPr>
          <w:szCs w:val="20"/>
        </w:rPr>
        <w:t xml:space="preserve">enie działalności gospodarczej oprócz kryteriów obligatoryjnych (wskazanych w  </w:t>
      </w:r>
      <w:r w:rsidRPr="008C1C23">
        <w:t xml:space="preserve">§ </w:t>
      </w:r>
      <w:r>
        <w:t>3, pkt 2 Regulaminu) muszą należeć do jednej z poniższych grup:</w:t>
      </w:r>
    </w:p>
    <w:p w:rsidR="00FA26D7" w:rsidRPr="00FA26D7" w:rsidRDefault="00FA26D7" w:rsidP="00FA26D7">
      <w:pPr>
        <w:pStyle w:val="Akapitzlist"/>
        <w:numPr>
          <w:ilvl w:val="0"/>
          <w:numId w:val="40"/>
        </w:numPr>
        <w:spacing w:after="0" w:line="276" w:lineRule="auto"/>
        <w:ind w:left="709"/>
        <w:jc w:val="both"/>
        <w:rPr>
          <w:rFonts w:cstheme="minorHAnsi"/>
          <w:szCs w:val="20"/>
        </w:rPr>
      </w:pPr>
      <w:r>
        <w:t>osoba powyżej 50 roku życia,</w:t>
      </w:r>
    </w:p>
    <w:p w:rsidR="00FA26D7" w:rsidRPr="00FA26D7" w:rsidRDefault="00FA26D7" w:rsidP="00FA26D7">
      <w:pPr>
        <w:pStyle w:val="Akapitzlist"/>
        <w:numPr>
          <w:ilvl w:val="0"/>
          <w:numId w:val="40"/>
        </w:numPr>
        <w:spacing w:after="0" w:line="276" w:lineRule="auto"/>
        <w:ind w:left="709"/>
        <w:jc w:val="both"/>
        <w:rPr>
          <w:rFonts w:cstheme="minorHAnsi"/>
          <w:szCs w:val="20"/>
        </w:rPr>
      </w:pPr>
      <w:r>
        <w:t>osoba poniżej 30 roku życia,</w:t>
      </w:r>
    </w:p>
    <w:p w:rsidR="00FA26D7" w:rsidRDefault="00FA26D7" w:rsidP="00FA26D7">
      <w:pPr>
        <w:pStyle w:val="Akapitzlist"/>
        <w:numPr>
          <w:ilvl w:val="0"/>
          <w:numId w:val="40"/>
        </w:numPr>
        <w:spacing w:after="0" w:line="276" w:lineRule="auto"/>
        <w:ind w:left="709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</w:t>
      </w:r>
      <w:r w:rsidRPr="00FA26D7">
        <w:rPr>
          <w:rFonts w:cstheme="minorHAnsi"/>
          <w:szCs w:val="20"/>
        </w:rPr>
        <w:t>soba niepełnosprawna (wymagane orzeczenie o stopniu niepełnosprawności)</w:t>
      </w:r>
      <w:r>
        <w:rPr>
          <w:rFonts w:cstheme="minorHAnsi"/>
          <w:szCs w:val="20"/>
        </w:rPr>
        <w:t>,</w:t>
      </w:r>
    </w:p>
    <w:p w:rsidR="00FA26D7" w:rsidRDefault="00FA26D7" w:rsidP="00FA26D7">
      <w:pPr>
        <w:pStyle w:val="Akapitzlist"/>
        <w:numPr>
          <w:ilvl w:val="0"/>
          <w:numId w:val="40"/>
        </w:numPr>
        <w:spacing w:after="0" w:line="276" w:lineRule="auto"/>
        <w:ind w:left="709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</w:t>
      </w:r>
      <w:r w:rsidRPr="00FA26D7">
        <w:rPr>
          <w:rFonts w:cstheme="minorHAnsi"/>
          <w:szCs w:val="20"/>
        </w:rPr>
        <w:t>soba o niskich kwalifikacjach  (wykształcenie do poziomu ISCED3)</w:t>
      </w:r>
      <w:r>
        <w:rPr>
          <w:rFonts w:cstheme="minorHAnsi"/>
          <w:szCs w:val="20"/>
        </w:rPr>
        <w:t>,</w:t>
      </w:r>
    </w:p>
    <w:p w:rsidR="00FA26D7" w:rsidRDefault="00FA26D7" w:rsidP="00FA26D7">
      <w:pPr>
        <w:pStyle w:val="Akapitzlist"/>
        <w:numPr>
          <w:ilvl w:val="0"/>
          <w:numId w:val="40"/>
        </w:numPr>
        <w:spacing w:after="0" w:line="276" w:lineRule="auto"/>
        <w:ind w:left="709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kobieta.</w:t>
      </w:r>
    </w:p>
    <w:p w:rsidR="00FA26D7" w:rsidRPr="00DB695B" w:rsidRDefault="00FA26D7" w:rsidP="00FA26D7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cstheme="minorHAnsi"/>
          <w:szCs w:val="20"/>
        </w:rPr>
      </w:pPr>
      <w:r w:rsidRPr="00FA26D7">
        <w:rPr>
          <w:rFonts w:cstheme="minorHAnsi"/>
          <w:szCs w:val="20"/>
        </w:rPr>
        <w:t xml:space="preserve">Kandydaci </w:t>
      </w:r>
      <w:r w:rsidRPr="004B5025">
        <w:rPr>
          <w:szCs w:val="20"/>
        </w:rPr>
        <w:t>ubieg</w:t>
      </w:r>
      <w:r>
        <w:rPr>
          <w:szCs w:val="20"/>
        </w:rPr>
        <w:t xml:space="preserve">ający się </w:t>
      </w:r>
      <w:r w:rsidRPr="004B5025">
        <w:rPr>
          <w:szCs w:val="20"/>
        </w:rPr>
        <w:t>o wsparcie w postaci bezzwrotnych dotacji na założ</w:t>
      </w:r>
      <w:r>
        <w:rPr>
          <w:szCs w:val="20"/>
        </w:rPr>
        <w:t>enie działalności gospodarczej</w:t>
      </w:r>
      <w:r w:rsidR="00DB695B">
        <w:rPr>
          <w:szCs w:val="20"/>
        </w:rPr>
        <w:t xml:space="preserve"> muszą spełniać następujące kryteria dodatkowe:</w:t>
      </w:r>
    </w:p>
    <w:p w:rsidR="00DB695B" w:rsidRDefault="00DB695B" w:rsidP="00DB695B">
      <w:pPr>
        <w:pStyle w:val="Akapitzlist"/>
        <w:numPr>
          <w:ilvl w:val="0"/>
          <w:numId w:val="42"/>
        </w:numPr>
        <w:spacing w:after="0" w:line="276" w:lineRule="auto"/>
        <w:ind w:left="709"/>
        <w:jc w:val="both"/>
      </w:pPr>
      <w:r>
        <w:t>jest osobą niekorzystającą równolegle z innych bezzwrotnych środków publicznych na rozpoczęcie działalności gospodarczej, w tym środków Funduszu Pracy, PFRON oraz w ramach PROW na pokrycie tych samych kosztów związanych z podjęciem i prowadzeniem działalności gospodarczej,</w:t>
      </w:r>
    </w:p>
    <w:p w:rsidR="00DB695B" w:rsidRDefault="00DB695B" w:rsidP="00DB695B">
      <w:pPr>
        <w:pStyle w:val="Akapitzlist"/>
        <w:numPr>
          <w:ilvl w:val="0"/>
          <w:numId w:val="42"/>
        </w:numPr>
        <w:spacing w:after="0" w:line="276" w:lineRule="auto"/>
        <w:ind w:left="709"/>
        <w:jc w:val="both"/>
      </w:pPr>
      <w:r>
        <w:t xml:space="preserve">jest osobą nieposiadającą aktywnego wpisu do Centralnej Ewidencji i Informacji o Działalności Gospodarczej, Krajowego Rejestru Sądowego jako przedsiębiorca lub nieprowadzącą działalności </w:t>
      </w:r>
      <w:r>
        <w:lastRenderedPageBreak/>
        <w:t>gospodarczej na podstawie przepisów odrębnych w okresie 12 m-</w:t>
      </w:r>
      <w:proofErr w:type="spellStart"/>
      <w:r>
        <w:t>cy</w:t>
      </w:r>
      <w:proofErr w:type="spellEnd"/>
      <w:r>
        <w:t xml:space="preserve"> poprzedzających dzień przystąpienia do projektu,</w:t>
      </w:r>
    </w:p>
    <w:p w:rsidR="00DB695B" w:rsidRDefault="00DB695B" w:rsidP="00DB695B">
      <w:pPr>
        <w:pStyle w:val="Akapitzlist"/>
        <w:numPr>
          <w:ilvl w:val="0"/>
          <w:numId w:val="42"/>
        </w:numPr>
        <w:spacing w:after="0" w:line="276" w:lineRule="auto"/>
        <w:ind w:left="709"/>
        <w:jc w:val="both"/>
      </w:pPr>
      <w:r>
        <w:t>jest osobą wobec której nie orzeczono zakazu dostępu do środków publicznych, o których mowa w art. 5 ust. 3 pkt 1 i 4 ustawy o finansach publicznych,</w:t>
      </w:r>
    </w:p>
    <w:p w:rsidR="00DB695B" w:rsidRDefault="00DB695B" w:rsidP="00DB695B">
      <w:pPr>
        <w:pStyle w:val="Akapitzlist"/>
        <w:numPr>
          <w:ilvl w:val="0"/>
          <w:numId w:val="42"/>
        </w:numPr>
        <w:spacing w:after="0" w:line="276" w:lineRule="auto"/>
        <w:ind w:left="709"/>
        <w:jc w:val="both"/>
      </w:pPr>
      <w:r>
        <w:t>jest osobą niekarana w okresie 2 lat przed dniem złożenia formularza zgłoszeniowego za przestępstwo przeciwko obrotowi gospodarczemu,</w:t>
      </w:r>
    </w:p>
    <w:p w:rsidR="00DB695B" w:rsidRDefault="00DB695B" w:rsidP="00DB695B">
      <w:pPr>
        <w:pStyle w:val="Akapitzlist"/>
        <w:numPr>
          <w:ilvl w:val="0"/>
          <w:numId w:val="42"/>
        </w:numPr>
        <w:spacing w:after="0" w:line="276" w:lineRule="auto"/>
        <w:ind w:left="709"/>
        <w:jc w:val="both"/>
      </w:pPr>
      <w:r>
        <w:t>jest osobą bez zobowiązań finansowych wobec funduszy celowych,</w:t>
      </w:r>
    </w:p>
    <w:p w:rsidR="00DB695B" w:rsidRDefault="00DB695B" w:rsidP="00DB695B">
      <w:pPr>
        <w:pStyle w:val="Akapitzlist"/>
        <w:numPr>
          <w:ilvl w:val="0"/>
          <w:numId w:val="42"/>
        </w:numPr>
        <w:spacing w:after="0" w:line="276" w:lineRule="auto"/>
        <w:ind w:left="709"/>
        <w:jc w:val="both"/>
      </w:pPr>
      <w:r>
        <w:t>jest osobą bez obciążeń z tytułu egzekucji komorniczych.</w:t>
      </w:r>
    </w:p>
    <w:p w:rsidR="001F0DF9" w:rsidRPr="00DB695B" w:rsidRDefault="00856CA5" w:rsidP="00DB695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Cs w:val="20"/>
        </w:rPr>
      </w:pPr>
      <w:r w:rsidRPr="00DB695B">
        <w:rPr>
          <w:rFonts w:cstheme="minorHAnsi"/>
          <w:szCs w:val="20"/>
        </w:rPr>
        <w:t xml:space="preserve">W procesie rekrutacji </w:t>
      </w:r>
      <w:r w:rsidR="00602EDF" w:rsidRPr="00DB695B">
        <w:rPr>
          <w:rFonts w:cstheme="minorHAnsi"/>
          <w:szCs w:val="20"/>
        </w:rPr>
        <w:t>pierwszeństwo</w:t>
      </w:r>
      <w:r w:rsidR="001F0DF9" w:rsidRPr="00DB695B">
        <w:rPr>
          <w:rFonts w:cstheme="minorHAnsi"/>
          <w:szCs w:val="20"/>
        </w:rPr>
        <w:t xml:space="preserve"> będzie miało 40 pierwszych pracowników Instytucji systemu oświaty.</w:t>
      </w:r>
    </w:p>
    <w:p w:rsidR="00E22712" w:rsidRDefault="00E22712" w:rsidP="00FA26D7">
      <w:pPr>
        <w:pStyle w:val="Akapitzlist"/>
        <w:spacing w:after="0" w:line="276" w:lineRule="auto"/>
        <w:ind w:left="0"/>
        <w:jc w:val="center"/>
        <w:rPr>
          <w:b/>
          <w:sz w:val="24"/>
          <w:szCs w:val="24"/>
        </w:rPr>
      </w:pPr>
    </w:p>
    <w:p w:rsidR="006C6E8B" w:rsidRPr="003F2BFF" w:rsidRDefault="006C6E8B" w:rsidP="00FA26D7">
      <w:pPr>
        <w:pStyle w:val="Akapitzlist"/>
        <w:spacing w:after="0" w:line="276" w:lineRule="auto"/>
        <w:ind w:left="0"/>
        <w:jc w:val="center"/>
        <w:rPr>
          <w:b/>
          <w:sz w:val="24"/>
          <w:szCs w:val="24"/>
        </w:rPr>
      </w:pPr>
      <w:r w:rsidRPr="003F2BFF">
        <w:rPr>
          <w:b/>
          <w:sz w:val="24"/>
          <w:szCs w:val="24"/>
        </w:rPr>
        <w:t>§ 4</w:t>
      </w:r>
    </w:p>
    <w:p w:rsidR="006C6E8B" w:rsidRPr="003F2BFF" w:rsidRDefault="006C6E8B" w:rsidP="00FA26D7">
      <w:pPr>
        <w:spacing w:after="0" w:line="276" w:lineRule="auto"/>
        <w:jc w:val="center"/>
        <w:rPr>
          <w:b/>
          <w:sz w:val="24"/>
          <w:szCs w:val="24"/>
        </w:rPr>
      </w:pPr>
      <w:r w:rsidRPr="003F2BFF">
        <w:rPr>
          <w:b/>
          <w:sz w:val="24"/>
          <w:szCs w:val="24"/>
        </w:rPr>
        <w:t>REKRUTACJA</w:t>
      </w:r>
    </w:p>
    <w:p w:rsidR="00F01B7C" w:rsidRPr="00E22712" w:rsidRDefault="00F01B7C" w:rsidP="00FA26D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szCs w:val="20"/>
        </w:rPr>
      </w:pPr>
      <w:r w:rsidRPr="003F2BFF">
        <w:rPr>
          <w:szCs w:val="20"/>
        </w:rPr>
        <w:t xml:space="preserve">W celu przystąpienia do projektu należy dostarczyć wypełniony i podpisany formularz zgłoszeniowy wraz </w:t>
      </w:r>
      <w:r w:rsidR="00346C0D">
        <w:rPr>
          <w:szCs w:val="20"/>
        </w:rPr>
        <w:br/>
      </w:r>
      <w:r w:rsidRPr="00E22712">
        <w:rPr>
          <w:szCs w:val="20"/>
        </w:rPr>
        <w:t>z załącznikami na adres</w:t>
      </w:r>
      <w:r w:rsidR="00722A8E" w:rsidRPr="00E22712">
        <w:rPr>
          <w:szCs w:val="20"/>
        </w:rPr>
        <w:t xml:space="preserve"> </w:t>
      </w:r>
      <w:r w:rsidRPr="00E22712">
        <w:rPr>
          <w:szCs w:val="20"/>
        </w:rPr>
        <w:t xml:space="preserve">e-mail: </w:t>
      </w:r>
      <w:r w:rsidR="00E22712" w:rsidRPr="00E22712">
        <w:rPr>
          <w:szCs w:val="20"/>
        </w:rPr>
        <w:t>outplacemen</w:t>
      </w:r>
      <w:r w:rsidR="00E22712">
        <w:rPr>
          <w:szCs w:val="20"/>
        </w:rPr>
        <w:t>t</w:t>
      </w:r>
      <w:r w:rsidR="00841551" w:rsidRPr="00E22712">
        <w:rPr>
          <w:szCs w:val="20"/>
        </w:rPr>
        <w:t>@cezelazna.pl</w:t>
      </w:r>
      <w:r w:rsidR="00F83496" w:rsidRPr="00E22712">
        <w:rPr>
          <w:rStyle w:val="Odwoanieprzypisudolnego"/>
          <w:szCs w:val="20"/>
        </w:rPr>
        <w:footnoteReference w:id="1"/>
      </w:r>
      <w:r w:rsidRPr="00E22712">
        <w:rPr>
          <w:szCs w:val="20"/>
        </w:rPr>
        <w:t>. lub do biura projektu określonego</w:t>
      </w:r>
      <w:r w:rsidR="00722A8E" w:rsidRPr="00E22712">
        <w:rPr>
          <w:szCs w:val="20"/>
        </w:rPr>
        <w:t xml:space="preserve"> </w:t>
      </w:r>
      <w:r w:rsidRPr="00E22712">
        <w:rPr>
          <w:szCs w:val="20"/>
        </w:rPr>
        <w:t>w</w:t>
      </w:r>
      <w:r w:rsidR="00722A8E" w:rsidRPr="00E22712">
        <w:rPr>
          <w:szCs w:val="20"/>
        </w:rPr>
        <w:t xml:space="preserve"> </w:t>
      </w:r>
      <w:r w:rsidRPr="00E22712">
        <w:rPr>
          <w:szCs w:val="20"/>
        </w:rPr>
        <w:t>§1 ust. 4.</w:t>
      </w:r>
    </w:p>
    <w:p w:rsidR="00C249CE" w:rsidRPr="003F2BFF" w:rsidRDefault="00C249CE" w:rsidP="00FA26D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szCs w:val="20"/>
        </w:rPr>
      </w:pPr>
      <w:r>
        <w:rPr>
          <w:szCs w:val="20"/>
        </w:rPr>
        <w:t>Dokumenty</w:t>
      </w:r>
      <w:r w:rsidR="00C62AD2">
        <w:rPr>
          <w:szCs w:val="20"/>
        </w:rPr>
        <w:t xml:space="preserve"> </w:t>
      </w:r>
      <w:r>
        <w:rPr>
          <w:szCs w:val="20"/>
        </w:rPr>
        <w:t xml:space="preserve">można złożyć osobiście, pocztą lub kurierem oraz za </w:t>
      </w:r>
      <w:r w:rsidRPr="00C249CE">
        <w:rPr>
          <w:szCs w:val="20"/>
        </w:rPr>
        <w:t>pomocą upoważnionej osoby (dla osób niepełnosprawnych)</w:t>
      </w:r>
      <w:r>
        <w:rPr>
          <w:szCs w:val="20"/>
        </w:rPr>
        <w:t>.</w:t>
      </w:r>
    </w:p>
    <w:p w:rsidR="00C835FC" w:rsidRPr="00E22712" w:rsidRDefault="00C835FC" w:rsidP="00FA26D7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3F2BFF">
        <w:rPr>
          <w:szCs w:val="20"/>
        </w:rPr>
        <w:t xml:space="preserve">Wszystkie niezbędne dokumenty znajdują się do pobrania w Biurze Projektu oraz na stronie internetowej </w:t>
      </w:r>
      <w:r w:rsidRPr="00E22712">
        <w:rPr>
          <w:szCs w:val="20"/>
        </w:rPr>
        <w:t>projektu</w:t>
      </w:r>
      <w:r w:rsidR="007313A0" w:rsidRPr="00E22712">
        <w:rPr>
          <w:szCs w:val="20"/>
        </w:rPr>
        <w:t xml:space="preserve"> </w:t>
      </w:r>
      <w:r w:rsidR="00D81348" w:rsidRPr="00E22712">
        <w:t>http://cezelazna.pl/</w:t>
      </w:r>
      <w:r w:rsidR="00F12708">
        <w:t>outplacement/</w:t>
      </w:r>
      <w:r w:rsidR="00E22712">
        <w:rPr>
          <w:szCs w:val="20"/>
        </w:rPr>
        <w:t>.</w:t>
      </w:r>
    </w:p>
    <w:p w:rsidR="00A46C97" w:rsidRDefault="00B81334" w:rsidP="00FA26D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szCs w:val="20"/>
        </w:rPr>
      </w:pPr>
      <w:r w:rsidRPr="00A46C97">
        <w:rPr>
          <w:szCs w:val="20"/>
        </w:rPr>
        <w:t xml:space="preserve">Rekrutacja będzie prowadzona </w:t>
      </w:r>
      <w:r w:rsidR="00602EDF">
        <w:rPr>
          <w:szCs w:val="20"/>
        </w:rPr>
        <w:t>w</w:t>
      </w:r>
      <w:r w:rsidR="0009697D">
        <w:rPr>
          <w:szCs w:val="20"/>
        </w:rPr>
        <w:t xml:space="preserve"> sposób ciągły od lipca 2018 do października 2018. Od listopada 2018 będzie prowadzony nabór uzupełniający.</w:t>
      </w:r>
    </w:p>
    <w:p w:rsidR="00E456FD" w:rsidRPr="00E456FD" w:rsidRDefault="00C249CE" w:rsidP="00FA26D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</w:pPr>
      <w:r>
        <w:rPr>
          <w:szCs w:val="20"/>
        </w:rPr>
        <w:t xml:space="preserve">Każdy z </w:t>
      </w:r>
      <w:r w:rsidR="00C62AD2">
        <w:rPr>
          <w:szCs w:val="20"/>
        </w:rPr>
        <w:t>kandydatów</w:t>
      </w:r>
      <w:r>
        <w:rPr>
          <w:szCs w:val="20"/>
        </w:rPr>
        <w:t xml:space="preserve"> przystępujący do projektu będzie </w:t>
      </w:r>
      <w:r w:rsidR="00CA5EA2">
        <w:rPr>
          <w:szCs w:val="20"/>
        </w:rPr>
        <w:t>oceniany na podstawie następujących kryteriów</w:t>
      </w:r>
      <w:r w:rsidR="00CF0963">
        <w:rPr>
          <w:szCs w:val="20"/>
        </w:rPr>
        <w:t xml:space="preserve"> priorytetowych</w:t>
      </w:r>
      <w:r w:rsidR="00CA5EA2">
        <w:rPr>
          <w:szCs w:val="20"/>
        </w:rPr>
        <w:t>:</w:t>
      </w:r>
      <w:r>
        <w:rPr>
          <w:szCs w:val="20"/>
        </w:rPr>
        <w:t xml:space="preserve"> </w:t>
      </w:r>
    </w:p>
    <w:p w:rsidR="00E456FD" w:rsidRDefault="00E4688F" w:rsidP="00FA26D7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</w:pPr>
      <w:r>
        <w:t>Osoba należąca do określonej grupy:</w:t>
      </w:r>
    </w:p>
    <w:p w:rsidR="00E4688F" w:rsidRDefault="00E4688F" w:rsidP="00FA26D7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</w:pPr>
      <w:r>
        <w:t>Osoba powyżej 50 roku życia lub osoba poniżej 30 roku życia</w:t>
      </w:r>
    </w:p>
    <w:p w:rsidR="00E4688F" w:rsidRDefault="00602EDF" w:rsidP="00FA26D7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</w:pPr>
      <w:r>
        <w:t>Kobieta</w:t>
      </w:r>
    </w:p>
    <w:p w:rsidR="00E4688F" w:rsidRDefault="00E4688F" w:rsidP="00FA26D7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</w:pPr>
      <w:r>
        <w:t>Osoba niepełnosprawna (wymagane orzeczenie o</w:t>
      </w:r>
      <w:r w:rsidR="00602EDF">
        <w:t xml:space="preserve"> </w:t>
      </w:r>
      <w:r>
        <w:t xml:space="preserve">stopniu niepełnosprawności) </w:t>
      </w:r>
    </w:p>
    <w:p w:rsidR="00E4688F" w:rsidRDefault="00E4688F" w:rsidP="00FA26D7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</w:pPr>
      <w:r>
        <w:t>Osoba o niskich kwalifikacjach</w:t>
      </w:r>
      <w:r w:rsidR="00602EDF">
        <w:rPr>
          <w:rStyle w:val="Odwoanieprzypisudolnego"/>
        </w:rPr>
        <w:footnoteReference w:id="2"/>
      </w:r>
      <w:r>
        <w:t xml:space="preserve"> (wykształcenie do poziomu ISCED3) </w:t>
      </w:r>
    </w:p>
    <w:p w:rsidR="00E4688F" w:rsidRDefault="00E4688F" w:rsidP="00FA26D7">
      <w:pPr>
        <w:pStyle w:val="Akapitzlist"/>
        <w:spacing w:after="0" w:line="276" w:lineRule="auto"/>
        <w:ind w:left="1134"/>
        <w:contextualSpacing w:val="0"/>
        <w:jc w:val="both"/>
      </w:pPr>
      <w:r>
        <w:t>Punktacja</w:t>
      </w:r>
      <w:r w:rsidR="00253EE9">
        <w:t xml:space="preserve"> na podstawie spełnienia poszczególnych kryteriów:</w:t>
      </w:r>
    </w:p>
    <w:p w:rsidR="00253EE9" w:rsidRDefault="00253EE9" w:rsidP="00FA26D7">
      <w:pPr>
        <w:pStyle w:val="Akapitzlist"/>
        <w:numPr>
          <w:ilvl w:val="0"/>
          <w:numId w:val="39"/>
        </w:numPr>
        <w:spacing w:after="0" w:line="276" w:lineRule="auto"/>
        <w:contextualSpacing w:val="0"/>
        <w:jc w:val="both"/>
      </w:pPr>
      <w:r>
        <w:t>jedno kryterium 5 pkt.</w:t>
      </w:r>
    </w:p>
    <w:p w:rsidR="00253EE9" w:rsidRDefault="00253EE9" w:rsidP="00FA26D7">
      <w:pPr>
        <w:pStyle w:val="Akapitzlist"/>
        <w:numPr>
          <w:ilvl w:val="0"/>
          <w:numId w:val="39"/>
        </w:numPr>
        <w:spacing w:after="0" w:line="276" w:lineRule="auto"/>
        <w:contextualSpacing w:val="0"/>
        <w:jc w:val="both"/>
      </w:pPr>
      <w:r>
        <w:t>dwa kryteria 10 pkt.</w:t>
      </w:r>
    </w:p>
    <w:p w:rsidR="00253EE9" w:rsidRDefault="00253EE9" w:rsidP="00FA26D7">
      <w:pPr>
        <w:pStyle w:val="Akapitzlist"/>
        <w:numPr>
          <w:ilvl w:val="0"/>
          <w:numId w:val="39"/>
        </w:numPr>
        <w:spacing w:after="0" w:line="276" w:lineRule="auto"/>
        <w:contextualSpacing w:val="0"/>
        <w:jc w:val="both"/>
      </w:pPr>
      <w:r>
        <w:t>trzy i więcej kryteriów 15 pkt.</w:t>
      </w:r>
    </w:p>
    <w:p w:rsidR="00253EE9" w:rsidRDefault="00253EE9" w:rsidP="00FA26D7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</w:pPr>
      <w:r>
        <w:t>Osoba sprawująca opiekę nad dzieckiem do lat 7/ niepełnosprawnym/ osobą zależną – 10 pkt.</w:t>
      </w:r>
    </w:p>
    <w:p w:rsidR="00253EE9" w:rsidRDefault="00253EE9" w:rsidP="00FA26D7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</w:pPr>
      <w:bookmarkStart w:id="2" w:name="_Hlk524530267"/>
      <w:r>
        <w:t>Pracownik przewidziany do zwolnienia</w:t>
      </w:r>
      <w:r w:rsidR="00DC676A">
        <w:t xml:space="preserve"> , którego zatrudnienia ustanie w okresie:</w:t>
      </w:r>
    </w:p>
    <w:bookmarkEnd w:id="2"/>
    <w:p w:rsidR="00DC676A" w:rsidRDefault="006B5971" w:rsidP="00FA26D7">
      <w:pPr>
        <w:pStyle w:val="Akapitzlist"/>
        <w:numPr>
          <w:ilvl w:val="0"/>
          <w:numId w:val="39"/>
        </w:numPr>
        <w:spacing w:after="0" w:line="276" w:lineRule="auto"/>
        <w:contextualSpacing w:val="0"/>
        <w:jc w:val="both"/>
      </w:pPr>
      <w:r>
        <w:t xml:space="preserve">do </w:t>
      </w:r>
      <w:r w:rsidR="00DC676A">
        <w:t>2 tygodni – 15 pkt.</w:t>
      </w:r>
    </w:p>
    <w:p w:rsidR="00DC676A" w:rsidRDefault="006B5971" w:rsidP="00FA26D7">
      <w:pPr>
        <w:pStyle w:val="Akapitzlist"/>
        <w:numPr>
          <w:ilvl w:val="0"/>
          <w:numId w:val="39"/>
        </w:numPr>
        <w:spacing w:after="0" w:line="276" w:lineRule="auto"/>
        <w:contextualSpacing w:val="0"/>
        <w:jc w:val="both"/>
      </w:pPr>
      <w:r>
        <w:lastRenderedPageBreak/>
        <w:t xml:space="preserve">do </w:t>
      </w:r>
      <w:r w:rsidR="00DC676A">
        <w:t>1 miesiąc</w:t>
      </w:r>
      <w:r>
        <w:t>a</w:t>
      </w:r>
      <w:r w:rsidR="00DC676A">
        <w:t xml:space="preserve"> – 10 pkt.</w:t>
      </w:r>
    </w:p>
    <w:p w:rsidR="00DC676A" w:rsidRDefault="006B5971" w:rsidP="00FA26D7">
      <w:pPr>
        <w:pStyle w:val="Akapitzlist"/>
        <w:numPr>
          <w:ilvl w:val="0"/>
          <w:numId w:val="39"/>
        </w:numPr>
        <w:spacing w:after="0" w:line="276" w:lineRule="auto"/>
        <w:contextualSpacing w:val="0"/>
        <w:jc w:val="both"/>
      </w:pPr>
      <w:r>
        <w:t xml:space="preserve">do </w:t>
      </w:r>
      <w:r w:rsidR="00DC676A">
        <w:t>3 miesiąc</w:t>
      </w:r>
      <w:r>
        <w:t>y</w:t>
      </w:r>
      <w:r w:rsidR="00DC676A">
        <w:t xml:space="preserve"> – </w:t>
      </w:r>
      <w:r>
        <w:t>5 pkt.</w:t>
      </w:r>
      <w:r w:rsidR="00DC676A">
        <w:t xml:space="preserve"> </w:t>
      </w:r>
    </w:p>
    <w:p w:rsidR="006B5971" w:rsidRDefault="006B5971" w:rsidP="00FA26D7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</w:pPr>
      <w:r>
        <w:t>Pracownik zagrożony zwolnieniem – 5 pkt.</w:t>
      </w:r>
    </w:p>
    <w:p w:rsidR="006B5971" w:rsidRPr="00412E43" w:rsidRDefault="006B5971" w:rsidP="00FA26D7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</w:pPr>
      <w:r w:rsidRPr="00412E43">
        <w:t>Osoba zwolniona:</w:t>
      </w:r>
    </w:p>
    <w:p w:rsidR="006B5971" w:rsidRPr="00412E43" w:rsidRDefault="006B5971" w:rsidP="00FA26D7">
      <w:pPr>
        <w:pStyle w:val="Akapitzlist"/>
        <w:numPr>
          <w:ilvl w:val="0"/>
          <w:numId w:val="39"/>
        </w:numPr>
        <w:spacing w:after="0" w:line="276" w:lineRule="auto"/>
        <w:contextualSpacing w:val="0"/>
        <w:jc w:val="both"/>
      </w:pPr>
      <w:r w:rsidRPr="00412E43">
        <w:t>w okresie do 2 miesięcy – 5 pkt.</w:t>
      </w:r>
    </w:p>
    <w:p w:rsidR="006B5971" w:rsidRPr="00412E43" w:rsidRDefault="006B5971" w:rsidP="00FA26D7">
      <w:pPr>
        <w:pStyle w:val="Akapitzlist"/>
        <w:numPr>
          <w:ilvl w:val="0"/>
          <w:numId w:val="39"/>
        </w:numPr>
        <w:spacing w:after="0" w:line="276" w:lineRule="auto"/>
        <w:contextualSpacing w:val="0"/>
        <w:jc w:val="both"/>
      </w:pPr>
      <w:r w:rsidRPr="00412E43">
        <w:t>w okresie od 2 do 4 miesięcy – 10 pkt.</w:t>
      </w:r>
    </w:p>
    <w:p w:rsidR="006B5971" w:rsidRPr="00412E43" w:rsidRDefault="006B5971" w:rsidP="00FA26D7">
      <w:pPr>
        <w:pStyle w:val="Akapitzlist"/>
        <w:numPr>
          <w:ilvl w:val="0"/>
          <w:numId w:val="39"/>
        </w:numPr>
        <w:spacing w:after="0" w:line="276" w:lineRule="auto"/>
        <w:contextualSpacing w:val="0"/>
        <w:jc w:val="both"/>
      </w:pPr>
      <w:r w:rsidRPr="00412E43">
        <w:t xml:space="preserve">w okresie od 4 do 6 miesięcy – 15 pkt. </w:t>
      </w:r>
    </w:p>
    <w:p w:rsidR="007122AE" w:rsidRDefault="00C249CE" w:rsidP="00FA26D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szCs w:val="20"/>
        </w:rPr>
      </w:pPr>
      <w:r w:rsidRPr="007122AE">
        <w:rPr>
          <w:szCs w:val="20"/>
        </w:rPr>
        <w:t>Kandydaci będą umieszczani na listach potencjalnych UP projektu według</w:t>
      </w:r>
      <w:r w:rsidR="007122AE" w:rsidRPr="007122AE">
        <w:rPr>
          <w:szCs w:val="20"/>
        </w:rPr>
        <w:t xml:space="preserve"> uzyskanych</w:t>
      </w:r>
      <w:r w:rsidRPr="007122AE">
        <w:rPr>
          <w:szCs w:val="20"/>
        </w:rPr>
        <w:t xml:space="preserve"> liczby punktów </w:t>
      </w:r>
    </w:p>
    <w:p w:rsidR="007122AE" w:rsidRDefault="00C249CE" w:rsidP="00FA26D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szCs w:val="20"/>
        </w:rPr>
      </w:pPr>
      <w:r w:rsidRPr="007122AE">
        <w:rPr>
          <w:szCs w:val="20"/>
        </w:rPr>
        <w:t>W przypadku zdobycia takiej samej liczby punktów przez kandydatów / kandydatki decyd</w:t>
      </w:r>
      <w:r w:rsidR="007122AE" w:rsidRPr="007122AE">
        <w:rPr>
          <w:szCs w:val="20"/>
        </w:rPr>
        <w:t>ować będzie</w:t>
      </w:r>
      <w:r w:rsidRPr="007122AE">
        <w:rPr>
          <w:szCs w:val="20"/>
        </w:rPr>
        <w:t xml:space="preserve"> kolejność zgłoszeń</w:t>
      </w:r>
      <w:r w:rsidR="007122AE">
        <w:rPr>
          <w:szCs w:val="20"/>
        </w:rPr>
        <w:t xml:space="preserve"> z uwzględnieniem założonej struktury grupy docelowej.</w:t>
      </w:r>
    </w:p>
    <w:p w:rsidR="00D3723C" w:rsidRPr="007122AE" w:rsidRDefault="00D3723C" w:rsidP="00FA26D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szCs w:val="20"/>
        </w:rPr>
      </w:pPr>
      <w:r w:rsidRPr="007122AE">
        <w:rPr>
          <w:szCs w:val="20"/>
        </w:rPr>
        <w:t>Przystąpienie przez Kandydata do procesu rekrutacji oznacza akceptację przez Niego niniejszego regulaminu.</w:t>
      </w:r>
      <w:r w:rsidR="00722A8E" w:rsidRPr="007122AE">
        <w:rPr>
          <w:szCs w:val="20"/>
        </w:rPr>
        <w:t xml:space="preserve"> </w:t>
      </w:r>
    </w:p>
    <w:p w:rsidR="00D3723C" w:rsidRPr="003F2BFF" w:rsidRDefault="00D3723C" w:rsidP="00FA26D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szCs w:val="20"/>
        </w:rPr>
      </w:pPr>
      <w:r w:rsidRPr="003F2BFF">
        <w:rPr>
          <w:szCs w:val="20"/>
        </w:rPr>
        <w:t>Kandydaci, którzy z powodu braku miejsc nie zostali zakwalifikowani do udziału w projekcie zostaną uwzględnieni na listach rezerwowych udziału w projekcie.</w:t>
      </w:r>
    </w:p>
    <w:p w:rsidR="007122AE" w:rsidRDefault="00D3723C" w:rsidP="00FA26D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szCs w:val="20"/>
        </w:rPr>
      </w:pPr>
      <w:r w:rsidRPr="007122AE">
        <w:rPr>
          <w:szCs w:val="20"/>
        </w:rPr>
        <w:t>Beneficjent zastrzega</w:t>
      </w:r>
      <w:r w:rsidR="00F96A57" w:rsidRPr="007122AE">
        <w:rPr>
          <w:szCs w:val="20"/>
        </w:rPr>
        <w:t xml:space="preserve"> sobie prawo do doboru </w:t>
      </w:r>
      <w:r w:rsidR="00985F82" w:rsidRPr="007122AE">
        <w:rPr>
          <w:szCs w:val="20"/>
        </w:rPr>
        <w:t>UP</w:t>
      </w:r>
      <w:r w:rsidR="00F96A57" w:rsidRPr="007122AE">
        <w:rPr>
          <w:szCs w:val="20"/>
        </w:rPr>
        <w:t xml:space="preserve"> w taki sposób, aby możliwe było w zrealizowanie określonych we wniosku o dofinasowanie projektu rezultatów i wskaźników z</w:t>
      </w:r>
      <w:r w:rsidR="00712B87" w:rsidRPr="007122AE">
        <w:rPr>
          <w:szCs w:val="20"/>
        </w:rPr>
        <w:t>e</w:t>
      </w:r>
      <w:r w:rsidR="00F96A57" w:rsidRPr="007122AE">
        <w:rPr>
          <w:szCs w:val="20"/>
        </w:rPr>
        <w:t xml:space="preserve"> </w:t>
      </w:r>
      <w:r w:rsidR="005F716F" w:rsidRPr="007122AE">
        <w:rPr>
          <w:szCs w:val="20"/>
        </w:rPr>
        <w:t xml:space="preserve">szczególnym </w:t>
      </w:r>
      <w:r w:rsidR="00F96A57" w:rsidRPr="007122AE">
        <w:rPr>
          <w:szCs w:val="20"/>
        </w:rPr>
        <w:t>uwzględnieniem</w:t>
      </w:r>
      <w:r w:rsidR="005F716F" w:rsidRPr="007122AE">
        <w:rPr>
          <w:szCs w:val="20"/>
        </w:rPr>
        <w:t xml:space="preserve"> procentow</w:t>
      </w:r>
      <w:r w:rsidR="00712B87" w:rsidRPr="007122AE">
        <w:rPr>
          <w:szCs w:val="20"/>
        </w:rPr>
        <w:t>ego</w:t>
      </w:r>
      <w:r w:rsidR="005F716F" w:rsidRPr="007122AE">
        <w:rPr>
          <w:szCs w:val="20"/>
        </w:rPr>
        <w:t xml:space="preserve"> udział</w:t>
      </w:r>
      <w:r w:rsidR="00712B87" w:rsidRPr="007122AE">
        <w:rPr>
          <w:szCs w:val="20"/>
        </w:rPr>
        <w:t>u</w:t>
      </w:r>
      <w:r w:rsidR="005F716F" w:rsidRPr="007122AE">
        <w:rPr>
          <w:szCs w:val="20"/>
        </w:rPr>
        <w:t xml:space="preserve"> w projekcie: mężczyzn, kobiet</w:t>
      </w:r>
      <w:r w:rsidR="007122AE">
        <w:rPr>
          <w:szCs w:val="20"/>
        </w:rPr>
        <w:t>, pracowników instytucji oświaty</w:t>
      </w:r>
    </w:p>
    <w:p w:rsidR="00712B87" w:rsidRPr="007122AE" w:rsidRDefault="005F716F" w:rsidP="00FA26D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szCs w:val="20"/>
        </w:rPr>
      </w:pPr>
      <w:r w:rsidRPr="007122AE">
        <w:rPr>
          <w:szCs w:val="20"/>
        </w:rPr>
        <w:t xml:space="preserve"> </w:t>
      </w:r>
      <w:r w:rsidR="00712B87" w:rsidRPr="007122AE">
        <w:rPr>
          <w:szCs w:val="20"/>
        </w:rPr>
        <w:t xml:space="preserve">W przypadku rezygnacji z danego szkolenia </w:t>
      </w:r>
      <w:r w:rsidR="00985F82" w:rsidRPr="007122AE">
        <w:rPr>
          <w:szCs w:val="20"/>
        </w:rPr>
        <w:t xml:space="preserve">UP </w:t>
      </w:r>
      <w:r w:rsidR="00712B87" w:rsidRPr="007122AE">
        <w:rPr>
          <w:szCs w:val="20"/>
        </w:rPr>
        <w:t>zakwalifikowanego do projektu, na jego miejsce zostanie zakwalifikowany kolejny Kandydat z listy rezerwowej.</w:t>
      </w:r>
    </w:p>
    <w:p w:rsidR="00F21116" w:rsidRPr="003F2BFF" w:rsidRDefault="00F21116" w:rsidP="00FA26D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szCs w:val="20"/>
        </w:rPr>
      </w:pPr>
      <w:r w:rsidRPr="003F2BFF">
        <w:rPr>
          <w:szCs w:val="20"/>
        </w:rPr>
        <w:t>Rekrutacja odbędzie się na zasadach i warunkach przestrzegania równości szans</w:t>
      </w:r>
      <w:r w:rsidR="00AC582C" w:rsidRPr="003F2BFF">
        <w:rPr>
          <w:szCs w:val="20"/>
        </w:rPr>
        <w:t>,</w:t>
      </w:r>
      <w:r w:rsidRPr="003F2BFF">
        <w:rPr>
          <w:szCs w:val="20"/>
        </w:rPr>
        <w:t xml:space="preserve"> w tym równości płci.</w:t>
      </w:r>
    </w:p>
    <w:p w:rsidR="00C249CE" w:rsidRDefault="00C249CE" w:rsidP="00FA26D7">
      <w:pPr>
        <w:spacing w:after="0" w:line="276" w:lineRule="auto"/>
        <w:jc w:val="center"/>
        <w:rPr>
          <w:b/>
          <w:sz w:val="24"/>
          <w:szCs w:val="24"/>
        </w:rPr>
      </w:pPr>
    </w:p>
    <w:p w:rsidR="00712B87" w:rsidRPr="003F2BFF" w:rsidRDefault="00712B87" w:rsidP="00FA26D7">
      <w:pPr>
        <w:spacing w:after="0" w:line="276" w:lineRule="auto"/>
        <w:jc w:val="center"/>
        <w:rPr>
          <w:b/>
          <w:sz w:val="24"/>
          <w:szCs w:val="24"/>
        </w:rPr>
      </w:pPr>
      <w:r w:rsidRPr="003F2BFF">
        <w:rPr>
          <w:b/>
          <w:sz w:val="24"/>
          <w:szCs w:val="24"/>
        </w:rPr>
        <w:t>§ 4</w:t>
      </w:r>
    </w:p>
    <w:p w:rsidR="00712B87" w:rsidRPr="003F2BFF" w:rsidRDefault="00712B87" w:rsidP="00FA26D7">
      <w:pPr>
        <w:spacing w:after="0" w:line="276" w:lineRule="auto"/>
        <w:jc w:val="center"/>
        <w:rPr>
          <w:b/>
          <w:sz w:val="24"/>
          <w:szCs w:val="24"/>
        </w:rPr>
      </w:pPr>
      <w:r w:rsidRPr="003F2BFF">
        <w:rPr>
          <w:b/>
          <w:sz w:val="24"/>
          <w:szCs w:val="24"/>
        </w:rPr>
        <w:t>WSPARCIE REALIZOWANE W RAMACH PROJEKTU</w:t>
      </w:r>
    </w:p>
    <w:p w:rsidR="008A3413" w:rsidRPr="003F2BFF" w:rsidRDefault="008A3413" w:rsidP="00FA26D7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szCs w:val="20"/>
        </w:rPr>
      </w:pPr>
      <w:r w:rsidRPr="003F2BFF">
        <w:rPr>
          <w:szCs w:val="20"/>
        </w:rPr>
        <w:t>Udział</w:t>
      </w:r>
      <w:r w:rsidR="00C62AD2">
        <w:rPr>
          <w:szCs w:val="20"/>
        </w:rPr>
        <w:t xml:space="preserve"> </w:t>
      </w:r>
      <w:r w:rsidR="00985F82" w:rsidRPr="003F2BFF">
        <w:rPr>
          <w:szCs w:val="20"/>
        </w:rPr>
        <w:t>UP</w:t>
      </w:r>
      <w:r w:rsidR="00542769" w:rsidRPr="003F2BFF">
        <w:rPr>
          <w:szCs w:val="20"/>
        </w:rPr>
        <w:t xml:space="preserve"> </w:t>
      </w:r>
      <w:r w:rsidRPr="003F2BFF">
        <w:rPr>
          <w:szCs w:val="20"/>
        </w:rPr>
        <w:t>w Projekcie jest bezpłatny.</w:t>
      </w:r>
    </w:p>
    <w:p w:rsidR="00882FF1" w:rsidRPr="003F2BFF" w:rsidRDefault="00882FF1" w:rsidP="00FA26D7">
      <w:pPr>
        <w:pStyle w:val="Akapitzlist"/>
        <w:numPr>
          <w:ilvl w:val="0"/>
          <w:numId w:val="9"/>
        </w:numPr>
        <w:spacing w:after="0" w:line="276" w:lineRule="auto"/>
        <w:jc w:val="both"/>
        <w:rPr>
          <w:szCs w:val="20"/>
        </w:rPr>
      </w:pPr>
      <w:r w:rsidRPr="003F2BFF">
        <w:rPr>
          <w:szCs w:val="20"/>
        </w:rPr>
        <w:t>W ramach Projektu Uczestnicy</w:t>
      </w:r>
      <w:r w:rsidR="005F784F">
        <w:rPr>
          <w:szCs w:val="20"/>
        </w:rPr>
        <w:t xml:space="preserve"> mogą</w:t>
      </w:r>
      <w:r w:rsidRPr="003F2BFF">
        <w:rPr>
          <w:szCs w:val="20"/>
        </w:rPr>
        <w:t xml:space="preserve"> </w:t>
      </w:r>
      <w:r w:rsidR="00542769" w:rsidRPr="003F2BFF">
        <w:rPr>
          <w:szCs w:val="20"/>
        </w:rPr>
        <w:t>otrzyma</w:t>
      </w:r>
      <w:r w:rsidR="005F784F">
        <w:rPr>
          <w:szCs w:val="20"/>
        </w:rPr>
        <w:t>ć</w:t>
      </w:r>
      <w:r w:rsidR="00542769" w:rsidRPr="003F2BFF">
        <w:rPr>
          <w:szCs w:val="20"/>
        </w:rPr>
        <w:t xml:space="preserve"> następujące wsparcie</w:t>
      </w:r>
      <w:r w:rsidRPr="003F2BFF">
        <w:rPr>
          <w:szCs w:val="20"/>
        </w:rPr>
        <w:t>:</w:t>
      </w:r>
    </w:p>
    <w:p w:rsidR="00C62AD2" w:rsidRPr="00C62AD2" w:rsidRDefault="00C62AD2" w:rsidP="00FA26D7">
      <w:pPr>
        <w:pStyle w:val="Akapitzlist"/>
        <w:numPr>
          <w:ilvl w:val="1"/>
          <w:numId w:val="9"/>
        </w:numPr>
        <w:spacing w:after="0" w:line="276" w:lineRule="auto"/>
        <w:ind w:left="709" w:hanging="318"/>
        <w:jc w:val="both"/>
        <w:rPr>
          <w:szCs w:val="20"/>
        </w:rPr>
      </w:pPr>
      <w:r w:rsidRPr="00C62AD2">
        <w:rPr>
          <w:szCs w:val="20"/>
        </w:rPr>
        <w:t>poradnictw</w:t>
      </w:r>
      <w:r>
        <w:rPr>
          <w:szCs w:val="20"/>
        </w:rPr>
        <w:t>o</w:t>
      </w:r>
      <w:r w:rsidRPr="00C62AD2">
        <w:rPr>
          <w:szCs w:val="20"/>
        </w:rPr>
        <w:t xml:space="preserve"> zaw</w:t>
      </w:r>
      <w:r>
        <w:rPr>
          <w:szCs w:val="20"/>
        </w:rPr>
        <w:t>odowe wraz z opracowanie</w:t>
      </w:r>
      <w:r w:rsidR="00CF0963">
        <w:rPr>
          <w:szCs w:val="20"/>
        </w:rPr>
        <w:t>m</w:t>
      </w:r>
      <w:r>
        <w:rPr>
          <w:szCs w:val="20"/>
        </w:rPr>
        <w:t xml:space="preserve"> Indywidualnego Planu Działania (IPD)</w:t>
      </w:r>
      <w:r w:rsidRPr="00C62AD2">
        <w:rPr>
          <w:szCs w:val="20"/>
        </w:rPr>
        <w:t>,</w:t>
      </w:r>
    </w:p>
    <w:p w:rsidR="00C62AD2" w:rsidRPr="00C62AD2" w:rsidRDefault="00C62AD2" w:rsidP="00FA26D7">
      <w:pPr>
        <w:pStyle w:val="Akapitzlist"/>
        <w:numPr>
          <w:ilvl w:val="1"/>
          <w:numId w:val="9"/>
        </w:numPr>
        <w:spacing w:after="0" w:line="276" w:lineRule="auto"/>
        <w:ind w:left="709" w:hanging="318"/>
        <w:jc w:val="both"/>
        <w:rPr>
          <w:szCs w:val="20"/>
        </w:rPr>
      </w:pPr>
      <w:r w:rsidRPr="00C62AD2">
        <w:rPr>
          <w:szCs w:val="20"/>
        </w:rPr>
        <w:t>poradnictw</w:t>
      </w:r>
      <w:r>
        <w:rPr>
          <w:szCs w:val="20"/>
        </w:rPr>
        <w:t>o</w:t>
      </w:r>
      <w:r w:rsidRPr="00C62AD2">
        <w:rPr>
          <w:szCs w:val="20"/>
        </w:rPr>
        <w:t xml:space="preserve"> psychologiczn</w:t>
      </w:r>
      <w:r>
        <w:rPr>
          <w:szCs w:val="20"/>
        </w:rPr>
        <w:t>e</w:t>
      </w:r>
      <w:r w:rsidRPr="00C62AD2">
        <w:rPr>
          <w:szCs w:val="20"/>
        </w:rPr>
        <w:t>,</w:t>
      </w:r>
    </w:p>
    <w:p w:rsidR="00C62AD2" w:rsidRDefault="005F784F" w:rsidP="00FA26D7">
      <w:pPr>
        <w:pStyle w:val="Akapitzlist"/>
        <w:numPr>
          <w:ilvl w:val="1"/>
          <w:numId w:val="9"/>
        </w:numPr>
        <w:spacing w:after="0" w:line="276" w:lineRule="auto"/>
        <w:ind w:left="709" w:hanging="318"/>
        <w:jc w:val="both"/>
        <w:rPr>
          <w:szCs w:val="20"/>
        </w:rPr>
      </w:pPr>
      <w:r>
        <w:rPr>
          <w:szCs w:val="20"/>
        </w:rPr>
        <w:t xml:space="preserve">indywidulane </w:t>
      </w:r>
      <w:r w:rsidR="007122AE">
        <w:rPr>
          <w:szCs w:val="20"/>
        </w:rPr>
        <w:t>pośrednictwo pracy</w:t>
      </w:r>
      <w:r w:rsidR="00C62AD2" w:rsidRPr="00C62AD2">
        <w:rPr>
          <w:szCs w:val="20"/>
        </w:rPr>
        <w:t>,</w:t>
      </w:r>
    </w:p>
    <w:p w:rsidR="005F784F" w:rsidRPr="00C62AD2" w:rsidRDefault="005F784F" w:rsidP="00FA26D7">
      <w:pPr>
        <w:pStyle w:val="Akapitzlist"/>
        <w:numPr>
          <w:ilvl w:val="1"/>
          <w:numId w:val="9"/>
        </w:numPr>
        <w:spacing w:after="0" w:line="276" w:lineRule="auto"/>
        <w:ind w:left="709" w:hanging="318"/>
        <w:jc w:val="both"/>
        <w:rPr>
          <w:szCs w:val="20"/>
        </w:rPr>
      </w:pPr>
      <w:r>
        <w:rPr>
          <w:szCs w:val="20"/>
        </w:rPr>
        <w:t>p</w:t>
      </w:r>
      <w:r w:rsidRPr="005F784F">
        <w:rPr>
          <w:szCs w:val="20"/>
        </w:rPr>
        <w:t xml:space="preserve">ośrednictwo pracy grupowe </w:t>
      </w:r>
      <w:r w:rsidR="00CF0963">
        <w:rPr>
          <w:szCs w:val="20"/>
        </w:rPr>
        <w:t>–</w:t>
      </w:r>
      <w:r w:rsidRPr="005F784F">
        <w:rPr>
          <w:szCs w:val="20"/>
        </w:rPr>
        <w:t xml:space="preserve"> warsztaty aktywnego poszukiwania pracy</w:t>
      </w:r>
    </w:p>
    <w:p w:rsidR="00C62AD2" w:rsidRDefault="005F784F" w:rsidP="00FA26D7">
      <w:pPr>
        <w:pStyle w:val="Akapitzlist"/>
        <w:numPr>
          <w:ilvl w:val="1"/>
          <w:numId w:val="9"/>
        </w:numPr>
        <w:spacing w:after="0" w:line="276" w:lineRule="auto"/>
        <w:ind w:left="709" w:hanging="318"/>
        <w:jc w:val="both"/>
        <w:rPr>
          <w:szCs w:val="20"/>
        </w:rPr>
      </w:pPr>
      <w:r>
        <w:rPr>
          <w:szCs w:val="20"/>
        </w:rPr>
        <w:t>s</w:t>
      </w:r>
      <w:r w:rsidRPr="005F784F">
        <w:rPr>
          <w:szCs w:val="20"/>
        </w:rPr>
        <w:t>zkolenia prowadzące do nabycia kwalifikacji lub kompetencji</w:t>
      </w:r>
    </w:p>
    <w:p w:rsidR="005F784F" w:rsidRDefault="005F784F" w:rsidP="00FA26D7">
      <w:pPr>
        <w:pStyle w:val="Akapitzlist"/>
        <w:numPr>
          <w:ilvl w:val="1"/>
          <w:numId w:val="9"/>
        </w:numPr>
        <w:spacing w:after="0" w:line="276" w:lineRule="auto"/>
        <w:ind w:left="709" w:hanging="318"/>
        <w:jc w:val="both"/>
        <w:rPr>
          <w:szCs w:val="20"/>
        </w:rPr>
      </w:pPr>
      <w:r>
        <w:rPr>
          <w:szCs w:val="20"/>
        </w:rPr>
        <w:t>s</w:t>
      </w:r>
      <w:r w:rsidRPr="005F784F">
        <w:rPr>
          <w:szCs w:val="20"/>
        </w:rPr>
        <w:t>tudia podyplomowe</w:t>
      </w:r>
    </w:p>
    <w:p w:rsidR="005F784F" w:rsidRPr="00C62AD2" w:rsidRDefault="005F784F" w:rsidP="00FA26D7">
      <w:pPr>
        <w:pStyle w:val="Akapitzlist"/>
        <w:numPr>
          <w:ilvl w:val="1"/>
          <w:numId w:val="9"/>
        </w:numPr>
        <w:spacing w:after="0" w:line="276" w:lineRule="auto"/>
        <w:ind w:left="709" w:hanging="318"/>
        <w:jc w:val="both"/>
        <w:rPr>
          <w:szCs w:val="20"/>
        </w:rPr>
      </w:pPr>
      <w:r>
        <w:rPr>
          <w:szCs w:val="20"/>
        </w:rPr>
        <w:t>s</w:t>
      </w:r>
      <w:r w:rsidRPr="005F784F">
        <w:rPr>
          <w:szCs w:val="20"/>
        </w:rPr>
        <w:t>taże zawodowe przygotowujące do podjęcia pracy w nowym zawodzie oraz dodatek relokacyjny</w:t>
      </w:r>
    </w:p>
    <w:p w:rsidR="0060482F" w:rsidRPr="005F784F" w:rsidRDefault="005F784F" w:rsidP="00FA26D7">
      <w:pPr>
        <w:pStyle w:val="Akapitzlist"/>
        <w:numPr>
          <w:ilvl w:val="1"/>
          <w:numId w:val="9"/>
        </w:numPr>
        <w:spacing w:after="0" w:line="276" w:lineRule="auto"/>
        <w:ind w:left="709" w:hanging="318"/>
        <w:jc w:val="both"/>
        <w:rPr>
          <w:szCs w:val="20"/>
        </w:rPr>
      </w:pPr>
      <w:r>
        <w:rPr>
          <w:szCs w:val="20"/>
        </w:rPr>
        <w:t>b</w:t>
      </w:r>
      <w:r w:rsidRPr="005F784F">
        <w:rPr>
          <w:szCs w:val="20"/>
        </w:rPr>
        <w:t>ez</w:t>
      </w:r>
      <w:r>
        <w:rPr>
          <w:szCs w:val="20"/>
        </w:rPr>
        <w:t xml:space="preserve"> </w:t>
      </w:r>
      <w:r w:rsidRPr="005F784F">
        <w:rPr>
          <w:szCs w:val="20"/>
        </w:rPr>
        <w:t>zwrotne wsparcie finansowe dla osób planujących rozpocząć działalność gospodarczą, połączone ze wsparciem pomostowym o charakterze doradczo szkoleniowym oraz w postaci finansowej</w:t>
      </w:r>
    </w:p>
    <w:p w:rsidR="008A3413" w:rsidRPr="003F2BFF" w:rsidRDefault="00C62AD2" w:rsidP="00FA26D7">
      <w:pPr>
        <w:pStyle w:val="Akapitzlist"/>
        <w:numPr>
          <w:ilvl w:val="0"/>
          <w:numId w:val="9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Wsparcie</w:t>
      </w:r>
      <w:r w:rsidR="00CD75C6" w:rsidRPr="003F2BFF">
        <w:rPr>
          <w:szCs w:val="20"/>
        </w:rPr>
        <w:t xml:space="preserve"> </w:t>
      </w:r>
      <w:r>
        <w:rPr>
          <w:szCs w:val="20"/>
        </w:rPr>
        <w:t xml:space="preserve">będzie </w:t>
      </w:r>
      <w:r w:rsidR="00CD75C6" w:rsidRPr="003F2BFF">
        <w:rPr>
          <w:szCs w:val="20"/>
        </w:rPr>
        <w:t>odbywa</w:t>
      </w:r>
      <w:r>
        <w:rPr>
          <w:szCs w:val="20"/>
        </w:rPr>
        <w:t>ć</w:t>
      </w:r>
      <w:r w:rsidR="00CD75C6" w:rsidRPr="003F2BFF">
        <w:rPr>
          <w:szCs w:val="20"/>
        </w:rPr>
        <w:t xml:space="preserve"> się na terenie województwa</w:t>
      </w:r>
      <w:r>
        <w:rPr>
          <w:szCs w:val="20"/>
        </w:rPr>
        <w:t xml:space="preserve"> kujawsko –</w:t>
      </w:r>
      <w:r w:rsidR="00CD75C6" w:rsidRPr="003F2BFF">
        <w:rPr>
          <w:szCs w:val="20"/>
        </w:rPr>
        <w:t xml:space="preserve"> pomorskiego</w:t>
      </w:r>
      <w:r w:rsidR="0060482F" w:rsidRPr="003F2BFF">
        <w:rPr>
          <w:szCs w:val="20"/>
        </w:rPr>
        <w:t>.</w:t>
      </w:r>
      <w:r w:rsidR="009377BA" w:rsidRPr="003F2BFF">
        <w:rPr>
          <w:szCs w:val="20"/>
        </w:rPr>
        <w:t xml:space="preserve"> </w:t>
      </w:r>
    </w:p>
    <w:p w:rsidR="009377BA" w:rsidRPr="003F2BFF" w:rsidRDefault="009377BA" w:rsidP="00FA26D7">
      <w:pPr>
        <w:pStyle w:val="Akapitzlist"/>
        <w:numPr>
          <w:ilvl w:val="0"/>
          <w:numId w:val="9"/>
        </w:numPr>
        <w:spacing w:after="0" w:line="276" w:lineRule="auto"/>
        <w:jc w:val="both"/>
        <w:rPr>
          <w:szCs w:val="20"/>
        </w:rPr>
      </w:pPr>
      <w:r w:rsidRPr="003F2BFF">
        <w:rPr>
          <w:szCs w:val="20"/>
        </w:rPr>
        <w:t>Dla</w:t>
      </w:r>
      <w:r w:rsidR="00602EDF">
        <w:rPr>
          <w:szCs w:val="20"/>
        </w:rPr>
        <w:t xml:space="preserve"> </w:t>
      </w:r>
      <w:r w:rsidR="00985F82" w:rsidRPr="003F2BFF">
        <w:rPr>
          <w:szCs w:val="20"/>
        </w:rPr>
        <w:t xml:space="preserve">UP </w:t>
      </w:r>
      <w:r w:rsidRPr="003F2BFF">
        <w:rPr>
          <w:szCs w:val="20"/>
        </w:rPr>
        <w:t>przewidziane są:</w:t>
      </w:r>
    </w:p>
    <w:p w:rsidR="009377BA" w:rsidRPr="003F2BFF" w:rsidRDefault="009377BA" w:rsidP="00FA26D7">
      <w:pPr>
        <w:pStyle w:val="Akapitzlist"/>
        <w:numPr>
          <w:ilvl w:val="0"/>
          <w:numId w:val="13"/>
        </w:numPr>
        <w:spacing w:after="0" w:line="276" w:lineRule="auto"/>
        <w:ind w:left="709" w:hanging="318"/>
        <w:jc w:val="both"/>
        <w:rPr>
          <w:szCs w:val="20"/>
        </w:rPr>
      </w:pPr>
      <w:r w:rsidRPr="003F2BFF">
        <w:rPr>
          <w:szCs w:val="20"/>
        </w:rPr>
        <w:t xml:space="preserve">materiały </w:t>
      </w:r>
      <w:r w:rsidR="00C62AD2">
        <w:rPr>
          <w:szCs w:val="20"/>
        </w:rPr>
        <w:t>piśmiennicze</w:t>
      </w:r>
      <w:r w:rsidRPr="003F2BFF">
        <w:rPr>
          <w:szCs w:val="20"/>
        </w:rPr>
        <w:t>,</w:t>
      </w:r>
    </w:p>
    <w:p w:rsidR="001563BC" w:rsidRPr="003F2BFF" w:rsidRDefault="009377BA" w:rsidP="00FA26D7">
      <w:pPr>
        <w:pStyle w:val="Akapitzlist"/>
        <w:numPr>
          <w:ilvl w:val="0"/>
          <w:numId w:val="13"/>
        </w:numPr>
        <w:spacing w:after="0" w:line="276" w:lineRule="auto"/>
        <w:ind w:left="709" w:hanging="318"/>
        <w:jc w:val="both"/>
        <w:rPr>
          <w:szCs w:val="20"/>
        </w:rPr>
      </w:pPr>
      <w:r w:rsidRPr="003F2BFF">
        <w:rPr>
          <w:szCs w:val="20"/>
        </w:rPr>
        <w:t>catering obiadowy</w:t>
      </w:r>
      <w:r w:rsidR="0060482F" w:rsidRPr="003F2BFF">
        <w:rPr>
          <w:szCs w:val="20"/>
        </w:rPr>
        <w:t xml:space="preserve"> podczas </w:t>
      </w:r>
      <w:r w:rsidR="00C62AD2">
        <w:rPr>
          <w:szCs w:val="20"/>
        </w:rPr>
        <w:t>warsztatów aktywnego poszukiwania pracy</w:t>
      </w:r>
      <w:r w:rsidR="0060482F" w:rsidRPr="003F2BFF">
        <w:rPr>
          <w:szCs w:val="20"/>
        </w:rPr>
        <w:t>,</w:t>
      </w:r>
    </w:p>
    <w:p w:rsidR="00280B83" w:rsidRDefault="00280B83" w:rsidP="00FA26D7">
      <w:pPr>
        <w:pStyle w:val="Akapitzlist"/>
        <w:numPr>
          <w:ilvl w:val="0"/>
          <w:numId w:val="13"/>
        </w:numPr>
        <w:spacing w:after="0" w:line="276" w:lineRule="auto"/>
        <w:ind w:left="709" w:hanging="318"/>
        <w:jc w:val="both"/>
        <w:rPr>
          <w:szCs w:val="20"/>
        </w:rPr>
      </w:pPr>
      <w:r>
        <w:rPr>
          <w:szCs w:val="20"/>
        </w:rPr>
        <w:t>refundacja</w:t>
      </w:r>
      <w:r w:rsidR="0060482F" w:rsidRPr="003F2BFF">
        <w:rPr>
          <w:szCs w:val="20"/>
        </w:rPr>
        <w:t xml:space="preserve"> kosztów dojazdu</w:t>
      </w:r>
      <w:r w:rsidR="00C62AD2">
        <w:rPr>
          <w:szCs w:val="20"/>
        </w:rPr>
        <w:t xml:space="preserve"> podcz</w:t>
      </w:r>
      <w:r>
        <w:rPr>
          <w:szCs w:val="20"/>
        </w:rPr>
        <w:t xml:space="preserve">as staży zawodowych </w:t>
      </w:r>
      <w:r w:rsidR="00951D84">
        <w:rPr>
          <w:szCs w:val="20"/>
        </w:rPr>
        <w:t xml:space="preserve">dla części </w:t>
      </w:r>
      <w:r>
        <w:rPr>
          <w:szCs w:val="20"/>
        </w:rPr>
        <w:t>UP</w:t>
      </w:r>
      <w:r w:rsidR="0060482F" w:rsidRPr="003F2BFF">
        <w:rPr>
          <w:szCs w:val="20"/>
        </w:rPr>
        <w:t>.</w:t>
      </w:r>
      <w:r>
        <w:rPr>
          <w:szCs w:val="20"/>
        </w:rPr>
        <w:t xml:space="preserve"> </w:t>
      </w:r>
      <w:r w:rsidRPr="00280B83">
        <w:rPr>
          <w:szCs w:val="20"/>
        </w:rPr>
        <w:t>Refundacja zostanie przyznana na wniosek Uczestnika projektu decyzją Koordynatora Projektu po rozpatrzeniu jego indywidualnej sytuacji.</w:t>
      </w:r>
    </w:p>
    <w:p w:rsidR="0060482F" w:rsidRPr="003F2BFF" w:rsidRDefault="00C62AD2" w:rsidP="00FA26D7">
      <w:pPr>
        <w:pStyle w:val="Akapitzlist"/>
        <w:spacing w:after="0" w:line="276" w:lineRule="auto"/>
        <w:ind w:left="709"/>
        <w:jc w:val="both"/>
        <w:rPr>
          <w:szCs w:val="20"/>
        </w:rPr>
      </w:pPr>
      <w:r>
        <w:rPr>
          <w:szCs w:val="20"/>
        </w:rPr>
        <w:t xml:space="preserve">Wysokość zwrotu kosztów dojazdu </w:t>
      </w:r>
      <w:r w:rsidR="00280B83">
        <w:rPr>
          <w:szCs w:val="20"/>
        </w:rPr>
        <w:t>może wynieść</w:t>
      </w:r>
      <w:r>
        <w:rPr>
          <w:szCs w:val="20"/>
        </w:rPr>
        <w:t xml:space="preserve"> maksymalnie </w:t>
      </w:r>
      <w:r w:rsidR="00951D84">
        <w:rPr>
          <w:szCs w:val="20"/>
        </w:rPr>
        <w:t>300</w:t>
      </w:r>
      <w:r>
        <w:rPr>
          <w:szCs w:val="20"/>
        </w:rPr>
        <w:t xml:space="preserve"> zł miesięcznie.</w:t>
      </w:r>
    </w:p>
    <w:p w:rsidR="00280B83" w:rsidRDefault="009377BA" w:rsidP="00FA26D7">
      <w:pPr>
        <w:pStyle w:val="Akapitzlist"/>
        <w:numPr>
          <w:ilvl w:val="0"/>
          <w:numId w:val="13"/>
        </w:numPr>
        <w:spacing w:after="0" w:line="276" w:lineRule="auto"/>
        <w:ind w:left="709" w:hanging="318"/>
        <w:jc w:val="both"/>
        <w:rPr>
          <w:szCs w:val="20"/>
        </w:rPr>
      </w:pPr>
      <w:r w:rsidRPr="003F2BFF">
        <w:rPr>
          <w:szCs w:val="20"/>
        </w:rPr>
        <w:lastRenderedPageBreak/>
        <w:t>refundacja kosztów dojazdu</w:t>
      </w:r>
      <w:r w:rsidR="006D5BA9" w:rsidRPr="003F2BFF">
        <w:rPr>
          <w:szCs w:val="20"/>
        </w:rPr>
        <w:t xml:space="preserve"> na </w:t>
      </w:r>
      <w:r w:rsidR="0060482F" w:rsidRPr="003F2BFF">
        <w:rPr>
          <w:szCs w:val="20"/>
        </w:rPr>
        <w:t>poszczególne formy wsparcia</w:t>
      </w:r>
      <w:r w:rsidR="00933261">
        <w:rPr>
          <w:szCs w:val="20"/>
        </w:rPr>
        <w:t xml:space="preserve"> dla</w:t>
      </w:r>
      <w:r w:rsidR="00280B83">
        <w:rPr>
          <w:szCs w:val="20"/>
        </w:rPr>
        <w:t xml:space="preserve"> </w:t>
      </w:r>
      <w:r w:rsidR="00412E43">
        <w:rPr>
          <w:szCs w:val="20"/>
        </w:rPr>
        <w:t>części</w:t>
      </w:r>
      <w:r w:rsidR="00280B83">
        <w:rPr>
          <w:szCs w:val="20"/>
        </w:rPr>
        <w:t xml:space="preserve"> UP</w:t>
      </w:r>
      <w:r w:rsidR="0060482F" w:rsidRPr="003F2BFF">
        <w:rPr>
          <w:szCs w:val="20"/>
        </w:rPr>
        <w:t>.</w:t>
      </w:r>
      <w:r w:rsidR="00280B83">
        <w:rPr>
          <w:szCs w:val="20"/>
        </w:rPr>
        <w:t xml:space="preserve"> </w:t>
      </w:r>
      <w:r w:rsidR="00280B83" w:rsidRPr="00280B83">
        <w:rPr>
          <w:szCs w:val="20"/>
        </w:rPr>
        <w:t>Refundacja zostanie przyznana na wniosek Uczestnika projektu decyzją Koordynatora Projektu po rozpatrzeniu jego indywidualnej sytuacji.</w:t>
      </w:r>
    </w:p>
    <w:p w:rsidR="009377BA" w:rsidRPr="00DE2557" w:rsidRDefault="005E1158" w:rsidP="00FA26D7">
      <w:pPr>
        <w:pStyle w:val="Akapitzlist"/>
        <w:spacing w:after="0" w:line="276" w:lineRule="auto"/>
        <w:ind w:left="709"/>
        <w:jc w:val="both"/>
        <w:rPr>
          <w:szCs w:val="20"/>
        </w:rPr>
      </w:pPr>
      <w:r w:rsidRPr="003F2BFF">
        <w:rPr>
          <w:szCs w:val="20"/>
        </w:rPr>
        <w:t>Refundacj</w:t>
      </w:r>
      <w:r w:rsidR="0060482F" w:rsidRPr="003F2BFF">
        <w:rPr>
          <w:szCs w:val="20"/>
        </w:rPr>
        <w:t>a</w:t>
      </w:r>
      <w:r w:rsidRPr="003F2BFF">
        <w:rPr>
          <w:szCs w:val="20"/>
        </w:rPr>
        <w:t xml:space="preserve"> kosztów dojazdu może wynieść maksymalnie 1</w:t>
      </w:r>
      <w:r w:rsidR="00C62AD2">
        <w:rPr>
          <w:szCs w:val="20"/>
        </w:rPr>
        <w:t>5</w:t>
      </w:r>
      <w:r w:rsidRPr="003F2BFF">
        <w:rPr>
          <w:szCs w:val="20"/>
        </w:rPr>
        <w:t xml:space="preserve"> zł dziennie za każdy dzień </w:t>
      </w:r>
      <w:r w:rsidR="0060482F" w:rsidRPr="003F2BFF">
        <w:rPr>
          <w:szCs w:val="20"/>
        </w:rPr>
        <w:t>wsparcia</w:t>
      </w:r>
      <w:r w:rsidR="00985F82" w:rsidRPr="003F2BFF">
        <w:rPr>
          <w:szCs w:val="20"/>
        </w:rPr>
        <w:t xml:space="preserve"> UP</w:t>
      </w:r>
      <w:r w:rsidRPr="003F2BFF">
        <w:rPr>
          <w:szCs w:val="20"/>
        </w:rPr>
        <w:t>.</w:t>
      </w:r>
      <w:r w:rsidR="00940D5F" w:rsidRPr="003F2BFF">
        <w:rPr>
          <w:szCs w:val="20"/>
        </w:rPr>
        <w:t xml:space="preserve"> </w:t>
      </w:r>
      <w:r w:rsidR="00940D5F" w:rsidRPr="00DE2557">
        <w:rPr>
          <w:szCs w:val="20"/>
        </w:rPr>
        <w:t>Warunkiem refundacji kosztów dojazdu jest przedstawienie biletu/ów przejazdu publicznymi</w:t>
      </w:r>
      <w:r w:rsidR="00985F82" w:rsidRPr="00DE2557">
        <w:rPr>
          <w:szCs w:val="20"/>
        </w:rPr>
        <w:t xml:space="preserve"> lub prywatnymi</w:t>
      </w:r>
      <w:r w:rsidR="00940D5F" w:rsidRPr="00DE2557">
        <w:rPr>
          <w:szCs w:val="20"/>
        </w:rPr>
        <w:t xml:space="preserve"> środkami transportu </w:t>
      </w:r>
      <w:r w:rsidR="00985F82" w:rsidRPr="00DE2557">
        <w:rPr>
          <w:szCs w:val="20"/>
        </w:rPr>
        <w:t xml:space="preserve">zbiorowego </w:t>
      </w:r>
      <w:r w:rsidR="00940D5F" w:rsidRPr="00DE2557">
        <w:rPr>
          <w:szCs w:val="20"/>
        </w:rPr>
        <w:t>na danej trasie w dniu szkolenia.</w:t>
      </w:r>
      <w:r w:rsidR="00985F82" w:rsidRPr="00DE2557">
        <w:rPr>
          <w:szCs w:val="20"/>
        </w:rPr>
        <w:t xml:space="preserve"> </w:t>
      </w:r>
    </w:p>
    <w:p w:rsidR="00985F82" w:rsidRDefault="00985F82" w:rsidP="00FA26D7">
      <w:pPr>
        <w:pStyle w:val="Akapitzlist"/>
        <w:spacing w:after="0" w:line="276" w:lineRule="auto"/>
        <w:ind w:left="709"/>
        <w:jc w:val="both"/>
        <w:rPr>
          <w:szCs w:val="20"/>
        </w:rPr>
      </w:pPr>
      <w:r w:rsidRPr="00DE2557">
        <w:rPr>
          <w:szCs w:val="20"/>
        </w:rPr>
        <w:t>Wydatki poniesione przez UP związane z dojazdem własnym samochodem są kwalifikowalne do wysokości ceny biletu transportu publicznego na danej trasie (jeżeli UP poniósł koszty w wysokości równej lub wyższej niż cena biletu), po przedstawieniu przez UP stosownego oświadczenia. Jeśli UP udokumentuje poniesienie kosztów w kwocie niższej od ceny biletu, zwrot nastąpi do wysokości faktycznie poniesionych kosztów.</w:t>
      </w:r>
    </w:p>
    <w:p w:rsidR="005140DF" w:rsidRDefault="005140DF" w:rsidP="00FA26D7">
      <w:pPr>
        <w:pStyle w:val="Akapitzlist"/>
        <w:numPr>
          <w:ilvl w:val="0"/>
          <w:numId w:val="13"/>
        </w:numPr>
        <w:spacing w:after="0" w:line="276" w:lineRule="auto"/>
        <w:ind w:left="709" w:hanging="318"/>
        <w:jc w:val="both"/>
        <w:rPr>
          <w:szCs w:val="20"/>
        </w:rPr>
      </w:pPr>
      <w:r w:rsidRPr="005140DF">
        <w:rPr>
          <w:szCs w:val="20"/>
        </w:rPr>
        <w:t xml:space="preserve">Refundacja kosztów opieki nad dzieckiem/osobą zależną w okresie odbywania stażu zawodowego </w:t>
      </w:r>
      <w:r>
        <w:rPr>
          <w:szCs w:val="20"/>
        </w:rPr>
        <w:t xml:space="preserve">w okresie </w:t>
      </w:r>
      <w:r w:rsidRPr="005140DF">
        <w:rPr>
          <w:szCs w:val="20"/>
        </w:rPr>
        <w:t>maksymalnie 6</w:t>
      </w:r>
      <w:r>
        <w:rPr>
          <w:szCs w:val="20"/>
        </w:rPr>
        <w:t xml:space="preserve"> </w:t>
      </w:r>
      <w:r w:rsidRPr="005140DF">
        <w:rPr>
          <w:szCs w:val="20"/>
        </w:rPr>
        <w:t>miesięcy</w:t>
      </w:r>
      <w:r>
        <w:rPr>
          <w:szCs w:val="20"/>
        </w:rPr>
        <w:t xml:space="preserve"> w kwocie </w:t>
      </w:r>
      <w:r w:rsidRPr="005140DF">
        <w:rPr>
          <w:szCs w:val="20"/>
        </w:rPr>
        <w:t>400</w:t>
      </w:r>
      <w:r>
        <w:rPr>
          <w:szCs w:val="20"/>
        </w:rPr>
        <w:t xml:space="preserve"> </w:t>
      </w:r>
      <w:r w:rsidRPr="005140DF">
        <w:rPr>
          <w:szCs w:val="20"/>
        </w:rPr>
        <w:t>zł</w:t>
      </w:r>
      <w:r>
        <w:rPr>
          <w:szCs w:val="20"/>
        </w:rPr>
        <w:t xml:space="preserve">. </w:t>
      </w:r>
      <w:r w:rsidRPr="00280B83">
        <w:rPr>
          <w:szCs w:val="20"/>
        </w:rPr>
        <w:t>Refundacja zostanie przyznana na wniosek Uczestnika projektu decyzją Koordynatora Projektu po rozpatrzeniu jego indywidualnej sytuacji.</w:t>
      </w:r>
      <w:r>
        <w:rPr>
          <w:szCs w:val="20"/>
        </w:rPr>
        <w:t xml:space="preserve"> Wsparcie zostało przewidziane dla 4 UP. </w:t>
      </w:r>
    </w:p>
    <w:p w:rsidR="005140DF" w:rsidRDefault="005140DF" w:rsidP="00FA26D7">
      <w:pPr>
        <w:pStyle w:val="Akapitzlist"/>
        <w:spacing w:after="0" w:line="276" w:lineRule="auto"/>
        <w:ind w:left="709"/>
        <w:jc w:val="both"/>
        <w:rPr>
          <w:szCs w:val="20"/>
        </w:rPr>
      </w:pPr>
    </w:p>
    <w:p w:rsidR="00F243EE" w:rsidRPr="003F2BFF" w:rsidRDefault="00F243EE" w:rsidP="00FA26D7">
      <w:pPr>
        <w:pStyle w:val="Akapitzlist"/>
        <w:spacing w:after="0" w:line="276" w:lineRule="auto"/>
        <w:ind w:left="0"/>
        <w:contextualSpacing w:val="0"/>
        <w:jc w:val="center"/>
        <w:rPr>
          <w:b/>
          <w:sz w:val="24"/>
          <w:szCs w:val="24"/>
        </w:rPr>
      </w:pPr>
      <w:r w:rsidRPr="003F2BFF">
        <w:rPr>
          <w:b/>
          <w:sz w:val="24"/>
          <w:szCs w:val="24"/>
        </w:rPr>
        <w:t>§ 5</w:t>
      </w:r>
    </w:p>
    <w:p w:rsidR="00F243EE" w:rsidRPr="003F2BFF" w:rsidRDefault="00F243EE" w:rsidP="00FA26D7">
      <w:pPr>
        <w:pStyle w:val="Akapitzlist"/>
        <w:spacing w:after="0" w:line="276" w:lineRule="auto"/>
        <w:ind w:left="0"/>
        <w:contextualSpacing w:val="0"/>
        <w:jc w:val="center"/>
        <w:rPr>
          <w:b/>
          <w:sz w:val="24"/>
          <w:szCs w:val="24"/>
        </w:rPr>
      </w:pPr>
      <w:r w:rsidRPr="003F2BFF">
        <w:rPr>
          <w:b/>
          <w:sz w:val="24"/>
          <w:szCs w:val="24"/>
        </w:rPr>
        <w:t xml:space="preserve">OBOWIĄZKI </w:t>
      </w:r>
      <w:r w:rsidR="00985F82" w:rsidRPr="003F2BFF">
        <w:rPr>
          <w:b/>
          <w:sz w:val="24"/>
          <w:szCs w:val="24"/>
        </w:rPr>
        <w:t>UCZESTNIK</w:t>
      </w:r>
      <w:r w:rsidR="00A77655" w:rsidRPr="003F2BFF">
        <w:rPr>
          <w:b/>
          <w:sz w:val="24"/>
          <w:szCs w:val="24"/>
        </w:rPr>
        <w:t>A</w:t>
      </w:r>
      <w:r w:rsidR="00985F82" w:rsidRPr="003F2BFF">
        <w:rPr>
          <w:b/>
          <w:sz w:val="24"/>
          <w:szCs w:val="24"/>
        </w:rPr>
        <w:t>/UCZESTNICZK</w:t>
      </w:r>
      <w:r w:rsidR="00A77655" w:rsidRPr="003F2BFF">
        <w:rPr>
          <w:b/>
          <w:sz w:val="24"/>
          <w:szCs w:val="24"/>
        </w:rPr>
        <w:t>I</w:t>
      </w:r>
      <w:r w:rsidR="006F4FFF" w:rsidRPr="003F2BFF">
        <w:rPr>
          <w:b/>
          <w:sz w:val="24"/>
          <w:szCs w:val="24"/>
        </w:rPr>
        <w:t xml:space="preserve"> PROJEKTU</w:t>
      </w:r>
    </w:p>
    <w:p w:rsidR="00F243EE" w:rsidRPr="003F2BFF" w:rsidRDefault="00CF0963" w:rsidP="00FA26D7">
      <w:pPr>
        <w:pStyle w:val="Akapitzlist"/>
        <w:numPr>
          <w:ilvl w:val="0"/>
          <w:numId w:val="20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Kandydat</w:t>
      </w:r>
      <w:r w:rsidR="00F243EE" w:rsidRPr="003F2BFF">
        <w:rPr>
          <w:szCs w:val="20"/>
        </w:rPr>
        <w:t xml:space="preserve"> w momencie zakwalifikowania do udziału w Projekcie zobowiązany jest do:</w:t>
      </w:r>
      <w:r w:rsidR="00722A8E" w:rsidRPr="003F2BFF">
        <w:rPr>
          <w:szCs w:val="20"/>
        </w:rPr>
        <w:t xml:space="preserve"> </w:t>
      </w:r>
    </w:p>
    <w:p w:rsidR="00F243EE" w:rsidRPr="003F2BFF" w:rsidRDefault="00F243EE" w:rsidP="00FA26D7">
      <w:pPr>
        <w:pStyle w:val="Akapitzlist"/>
        <w:numPr>
          <w:ilvl w:val="0"/>
          <w:numId w:val="34"/>
        </w:numPr>
        <w:spacing w:after="0" w:line="276" w:lineRule="auto"/>
        <w:ind w:left="709" w:hanging="318"/>
        <w:jc w:val="both"/>
        <w:rPr>
          <w:szCs w:val="20"/>
        </w:rPr>
      </w:pPr>
      <w:r w:rsidRPr="003F2BFF">
        <w:rPr>
          <w:szCs w:val="20"/>
        </w:rPr>
        <w:t>aktywnego i regularnego uczestnictwa w zaplanowany</w:t>
      </w:r>
      <w:r w:rsidR="00B974E6" w:rsidRPr="003F2BFF">
        <w:rPr>
          <w:szCs w:val="20"/>
        </w:rPr>
        <w:t>ch formach wsparcia</w:t>
      </w:r>
      <w:r w:rsidRPr="003F2BFF">
        <w:rPr>
          <w:szCs w:val="20"/>
        </w:rPr>
        <w:t xml:space="preserve">, stosowania się do zaleceń personelu Projektu. </w:t>
      </w:r>
    </w:p>
    <w:p w:rsidR="00F243EE" w:rsidRPr="003F2BFF" w:rsidRDefault="00F243EE" w:rsidP="00FA26D7">
      <w:pPr>
        <w:pStyle w:val="Akapitzlist"/>
        <w:numPr>
          <w:ilvl w:val="0"/>
          <w:numId w:val="34"/>
        </w:numPr>
        <w:spacing w:after="0" w:line="276" w:lineRule="auto"/>
        <w:ind w:left="709" w:hanging="318"/>
        <w:jc w:val="both"/>
        <w:rPr>
          <w:szCs w:val="20"/>
        </w:rPr>
      </w:pPr>
      <w:r w:rsidRPr="003F2BFF">
        <w:rPr>
          <w:szCs w:val="20"/>
        </w:rPr>
        <w:t xml:space="preserve">każdorazowego potwierdzania swojego uczestnictwa </w:t>
      </w:r>
      <w:r w:rsidR="00B974E6" w:rsidRPr="003F2BFF">
        <w:rPr>
          <w:szCs w:val="20"/>
        </w:rPr>
        <w:t>w formach wsparcia</w:t>
      </w:r>
      <w:r w:rsidRPr="003F2BFF">
        <w:rPr>
          <w:szCs w:val="20"/>
        </w:rPr>
        <w:t xml:space="preserve"> złożeniem podpisu na listach obecności.</w:t>
      </w:r>
      <w:r w:rsidR="00722A8E" w:rsidRPr="003F2BFF">
        <w:rPr>
          <w:szCs w:val="20"/>
        </w:rPr>
        <w:t xml:space="preserve"> </w:t>
      </w:r>
    </w:p>
    <w:p w:rsidR="00B974E6" w:rsidRPr="003F2BFF" w:rsidRDefault="00B974E6" w:rsidP="00FA26D7">
      <w:pPr>
        <w:pStyle w:val="Akapitzlist"/>
        <w:numPr>
          <w:ilvl w:val="0"/>
          <w:numId w:val="34"/>
        </w:numPr>
        <w:spacing w:after="0" w:line="276" w:lineRule="auto"/>
        <w:ind w:left="709" w:hanging="318"/>
        <w:jc w:val="both"/>
        <w:rPr>
          <w:szCs w:val="20"/>
        </w:rPr>
      </w:pPr>
      <w:r w:rsidRPr="003F2BFF">
        <w:rPr>
          <w:szCs w:val="20"/>
        </w:rPr>
        <w:t>frekwencji 100% podczas indywidualn</w:t>
      </w:r>
      <w:r w:rsidR="00BA04DC">
        <w:rPr>
          <w:szCs w:val="20"/>
        </w:rPr>
        <w:t>ych form wsparcia</w:t>
      </w:r>
      <w:r w:rsidRPr="003F2BFF">
        <w:rPr>
          <w:szCs w:val="20"/>
        </w:rPr>
        <w:t>.</w:t>
      </w:r>
    </w:p>
    <w:p w:rsidR="00D24CCD" w:rsidRPr="003F2BFF" w:rsidRDefault="00D24CCD" w:rsidP="00FA26D7">
      <w:pPr>
        <w:pStyle w:val="Akapitzlist"/>
        <w:numPr>
          <w:ilvl w:val="0"/>
          <w:numId w:val="34"/>
        </w:numPr>
        <w:spacing w:after="0" w:line="276" w:lineRule="auto"/>
        <w:ind w:left="709" w:hanging="318"/>
        <w:jc w:val="both"/>
        <w:rPr>
          <w:szCs w:val="20"/>
        </w:rPr>
      </w:pPr>
      <w:r w:rsidRPr="003F2BFF">
        <w:rPr>
          <w:szCs w:val="20"/>
        </w:rPr>
        <w:t>obecności</w:t>
      </w:r>
      <w:r w:rsidR="00722A8E" w:rsidRPr="003F2BFF">
        <w:rPr>
          <w:szCs w:val="20"/>
        </w:rPr>
        <w:t xml:space="preserve"> </w:t>
      </w:r>
      <w:r w:rsidRPr="003F2BFF">
        <w:rPr>
          <w:szCs w:val="20"/>
        </w:rPr>
        <w:t>na minimum</w:t>
      </w:r>
      <w:r w:rsidR="00722A8E" w:rsidRPr="003F2BFF">
        <w:rPr>
          <w:szCs w:val="20"/>
        </w:rPr>
        <w:t xml:space="preserve"> </w:t>
      </w:r>
      <w:r w:rsidRPr="003F2BFF">
        <w:rPr>
          <w:szCs w:val="20"/>
        </w:rPr>
        <w:t>80%</w:t>
      </w:r>
      <w:r w:rsidR="00722A8E" w:rsidRPr="003F2BFF">
        <w:rPr>
          <w:szCs w:val="20"/>
        </w:rPr>
        <w:t xml:space="preserve"> </w:t>
      </w:r>
      <w:r w:rsidRPr="003F2BFF">
        <w:rPr>
          <w:szCs w:val="20"/>
        </w:rPr>
        <w:t xml:space="preserve">zajęć </w:t>
      </w:r>
      <w:r w:rsidR="00B974E6" w:rsidRPr="003F2BFF">
        <w:rPr>
          <w:szCs w:val="20"/>
        </w:rPr>
        <w:t xml:space="preserve">w ramach szkoleń </w:t>
      </w:r>
      <w:r w:rsidR="00CF0963" w:rsidRPr="003F2BFF">
        <w:rPr>
          <w:szCs w:val="20"/>
        </w:rPr>
        <w:t>zawodowych</w:t>
      </w:r>
      <w:r w:rsidR="00CF0963">
        <w:rPr>
          <w:szCs w:val="20"/>
        </w:rPr>
        <w:t>, warsztatów</w:t>
      </w:r>
      <w:r w:rsidR="00BA04DC">
        <w:rPr>
          <w:szCs w:val="20"/>
        </w:rPr>
        <w:t xml:space="preserve"> aktywnego poszukiwania pracy</w:t>
      </w:r>
      <w:r w:rsidR="00933261">
        <w:rPr>
          <w:szCs w:val="20"/>
        </w:rPr>
        <w:t xml:space="preserve"> oraz studiów podyplomowych</w:t>
      </w:r>
      <w:r w:rsidR="00B974E6" w:rsidRPr="003F2BFF">
        <w:rPr>
          <w:szCs w:val="20"/>
        </w:rPr>
        <w:t>.</w:t>
      </w:r>
    </w:p>
    <w:p w:rsidR="00F243EE" w:rsidRPr="003F2BFF" w:rsidRDefault="00F83496" w:rsidP="00FA26D7">
      <w:pPr>
        <w:pStyle w:val="Akapitzlist"/>
        <w:numPr>
          <w:ilvl w:val="0"/>
          <w:numId w:val="34"/>
        </w:numPr>
        <w:spacing w:after="0" w:line="276" w:lineRule="auto"/>
        <w:ind w:left="709" w:hanging="318"/>
        <w:jc w:val="both"/>
        <w:rPr>
          <w:szCs w:val="20"/>
        </w:rPr>
      </w:pPr>
      <w:r w:rsidRPr="003F2BFF">
        <w:rPr>
          <w:szCs w:val="20"/>
        </w:rPr>
        <w:t>wypełniania ankiet</w:t>
      </w:r>
      <w:r w:rsidR="00B974E6" w:rsidRPr="003F2BFF">
        <w:rPr>
          <w:szCs w:val="20"/>
        </w:rPr>
        <w:t xml:space="preserve"> </w:t>
      </w:r>
      <w:r w:rsidRPr="003F2BFF">
        <w:rPr>
          <w:szCs w:val="20"/>
        </w:rPr>
        <w:t>oceniających pracę wykładowc</w:t>
      </w:r>
      <w:r w:rsidR="00B974E6" w:rsidRPr="003F2BFF">
        <w:rPr>
          <w:szCs w:val="20"/>
        </w:rPr>
        <w:t>ów, doradców</w:t>
      </w:r>
      <w:r w:rsidR="006F4FFF" w:rsidRPr="003F2BFF">
        <w:rPr>
          <w:szCs w:val="20"/>
        </w:rPr>
        <w:t xml:space="preserve"> zawodowych</w:t>
      </w:r>
      <w:r w:rsidR="00B974E6" w:rsidRPr="003F2BFF">
        <w:rPr>
          <w:szCs w:val="20"/>
        </w:rPr>
        <w:t xml:space="preserve"> i pośredników pracy</w:t>
      </w:r>
      <w:r w:rsidR="00BA04DC">
        <w:rPr>
          <w:szCs w:val="20"/>
        </w:rPr>
        <w:t xml:space="preserve">, psychologów </w:t>
      </w:r>
      <w:r w:rsidRPr="003F2BFF">
        <w:rPr>
          <w:szCs w:val="20"/>
        </w:rPr>
        <w:t xml:space="preserve">oraz organizację </w:t>
      </w:r>
      <w:r w:rsidR="00B974E6" w:rsidRPr="003F2BFF">
        <w:rPr>
          <w:szCs w:val="20"/>
        </w:rPr>
        <w:t>poszczególnych form wsparcia.</w:t>
      </w:r>
      <w:r w:rsidR="00722A8E" w:rsidRPr="003F2BFF">
        <w:rPr>
          <w:szCs w:val="20"/>
        </w:rPr>
        <w:t xml:space="preserve"> </w:t>
      </w:r>
    </w:p>
    <w:p w:rsidR="006F4FFF" w:rsidRPr="003F2BFF" w:rsidRDefault="00F243EE" w:rsidP="00FA26D7">
      <w:pPr>
        <w:pStyle w:val="Akapitzlist"/>
        <w:numPr>
          <w:ilvl w:val="0"/>
          <w:numId w:val="34"/>
        </w:numPr>
        <w:spacing w:after="0" w:line="276" w:lineRule="auto"/>
        <w:ind w:left="709" w:hanging="318"/>
        <w:jc w:val="both"/>
        <w:rPr>
          <w:szCs w:val="20"/>
        </w:rPr>
      </w:pPr>
      <w:r w:rsidRPr="003F2BFF">
        <w:rPr>
          <w:szCs w:val="20"/>
        </w:rPr>
        <w:t xml:space="preserve">bieżącego informowania </w:t>
      </w:r>
      <w:r w:rsidR="00D24CCD" w:rsidRPr="003F2BFF">
        <w:rPr>
          <w:szCs w:val="20"/>
        </w:rPr>
        <w:t>Beneficjenta</w:t>
      </w:r>
      <w:r w:rsidRPr="003F2BFF">
        <w:rPr>
          <w:szCs w:val="20"/>
        </w:rPr>
        <w:t xml:space="preserve"> o wszystkich zdarzeniach mogących zakłócić jego dalszy udział </w:t>
      </w:r>
      <w:r w:rsidR="00346C0D">
        <w:rPr>
          <w:szCs w:val="20"/>
        </w:rPr>
        <w:br/>
      </w:r>
      <w:r w:rsidRPr="003F2BFF">
        <w:rPr>
          <w:szCs w:val="20"/>
        </w:rPr>
        <w:t>w Projekcie.</w:t>
      </w:r>
    </w:p>
    <w:p w:rsidR="006F4FFF" w:rsidRPr="003F2BFF" w:rsidRDefault="00F243EE" w:rsidP="00FA26D7">
      <w:pPr>
        <w:pStyle w:val="Akapitzlist"/>
        <w:numPr>
          <w:ilvl w:val="0"/>
          <w:numId w:val="34"/>
        </w:numPr>
        <w:spacing w:after="0" w:line="276" w:lineRule="auto"/>
        <w:ind w:left="709" w:hanging="318"/>
        <w:jc w:val="both"/>
        <w:rPr>
          <w:szCs w:val="20"/>
        </w:rPr>
      </w:pPr>
      <w:r w:rsidRPr="003F2BFF">
        <w:rPr>
          <w:szCs w:val="20"/>
        </w:rPr>
        <w:t xml:space="preserve">natychmiastowego informowania </w:t>
      </w:r>
      <w:r w:rsidR="00D24CCD" w:rsidRPr="003F2BFF">
        <w:rPr>
          <w:szCs w:val="20"/>
        </w:rPr>
        <w:t>Beneficjenta</w:t>
      </w:r>
      <w:r w:rsidRPr="003F2BFF">
        <w:rPr>
          <w:szCs w:val="20"/>
        </w:rPr>
        <w:t xml:space="preserve"> o zmianie jakichkolwiek danych osobowych </w:t>
      </w:r>
      <w:r w:rsidR="00346C0D">
        <w:rPr>
          <w:szCs w:val="20"/>
        </w:rPr>
        <w:br/>
      </w:r>
      <w:r w:rsidRPr="003F2BFF">
        <w:rPr>
          <w:szCs w:val="20"/>
        </w:rPr>
        <w:t>i kontaktowych wpisanych w Formularzu zgłoszeniowym.</w:t>
      </w:r>
    </w:p>
    <w:p w:rsidR="006F4FFF" w:rsidRPr="003F2BFF" w:rsidRDefault="00F243EE" w:rsidP="00FA26D7">
      <w:pPr>
        <w:pStyle w:val="Akapitzlist"/>
        <w:numPr>
          <w:ilvl w:val="0"/>
          <w:numId w:val="34"/>
        </w:numPr>
        <w:spacing w:after="0" w:line="276" w:lineRule="auto"/>
        <w:ind w:left="709" w:hanging="318"/>
        <w:jc w:val="both"/>
        <w:rPr>
          <w:szCs w:val="20"/>
        </w:rPr>
      </w:pPr>
      <w:r w:rsidRPr="003F2BFF">
        <w:rPr>
          <w:szCs w:val="20"/>
        </w:rPr>
        <w:t xml:space="preserve">przystąpienia do przewidzianego w ramach Projektu </w:t>
      </w:r>
      <w:r w:rsidR="006F4FFF" w:rsidRPr="003F2BFF">
        <w:rPr>
          <w:szCs w:val="20"/>
        </w:rPr>
        <w:t>zewnętrznego egzaminu po zakończeniu szkolenia zawodowego potwierdzającego nabycie kwalifikacji lub kompetencji zawodowych.</w:t>
      </w:r>
    </w:p>
    <w:p w:rsidR="00F243EE" w:rsidRPr="003F2BFF" w:rsidRDefault="006F4FFF" w:rsidP="00FA26D7">
      <w:pPr>
        <w:pStyle w:val="Akapitzlist"/>
        <w:spacing w:after="0" w:line="276" w:lineRule="auto"/>
        <w:ind w:left="709"/>
        <w:jc w:val="both"/>
        <w:rPr>
          <w:szCs w:val="20"/>
        </w:rPr>
      </w:pPr>
      <w:r w:rsidRPr="003F2BFF">
        <w:rPr>
          <w:szCs w:val="20"/>
        </w:rPr>
        <w:t xml:space="preserve"> </w:t>
      </w:r>
    </w:p>
    <w:p w:rsidR="00D24CCD" w:rsidRPr="003F2BFF" w:rsidRDefault="00D24CCD" w:rsidP="00FA26D7">
      <w:pPr>
        <w:pStyle w:val="Akapitzlist"/>
        <w:spacing w:after="0" w:line="276" w:lineRule="auto"/>
        <w:ind w:left="0"/>
        <w:contextualSpacing w:val="0"/>
        <w:jc w:val="center"/>
        <w:rPr>
          <w:b/>
          <w:sz w:val="24"/>
          <w:szCs w:val="24"/>
        </w:rPr>
      </w:pPr>
      <w:r w:rsidRPr="003F2BFF">
        <w:rPr>
          <w:b/>
          <w:sz w:val="24"/>
          <w:szCs w:val="24"/>
        </w:rPr>
        <w:t>§ 6</w:t>
      </w:r>
    </w:p>
    <w:p w:rsidR="00D24CCD" w:rsidRPr="003F2BFF" w:rsidRDefault="009705BB" w:rsidP="00FA26D7">
      <w:pPr>
        <w:pStyle w:val="Akapitzlist"/>
        <w:spacing w:after="0" w:line="276" w:lineRule="auto"/>
        <w:ind w:left="0"/>
        <w:contextualSpacing w:val="0"/>
        <w:jc w:val="center"/>
        <w:rPr>
          <w:b/>
          <w:sz w:val="24"/>
          <w:szCs w:val="24"/>
        </w:rPr>
      </w:pPr>
      <w:r w:rsidRPr="003F2BFF">
        <w:rPr>
          <w:b/>
          <w:sz w:val="24"/>
          <w:szCs w:val="24"/>
        </w:rPr>
        <w:t>ZASADY REZYGNACJI Z UDZIAŁU W PROJEKCIE</w:t>
      </w:r>
    </w:p>
    <w:p w:rsidR="009705BB" w:rsidRPr="003F2BFF" w:rsidRDefault="006F4FFF" w:rsidP="00FA26D7">
      <w:pPr>
        <w:pStyle w:val="Akapitzlist"/>
        <w:numPr>
          <w:ilvl w:val="0"/>
          <w:numId w:val="23"/>
        </w:numPr>
        <w:spacing w:after="0" w:line="276" w:lineRule="auto"/>
        <w:ind w:left="357" w:hanging="357"/>
        <w:contextualSpacing w:val="0"/>
        <w:jc w:val="both"/>
        <w:rPr>
          <w:szCs w:val="20"/>
        </w:rPr>
      </w:pPr>
      <w:r w:rsidRPr="003F2BFF">
        <w:rPr>
          <w:szCs w:val="20"/>
        </w:rPr>
        <w:t>UP</w:t>
      </w:r>
      <w:r w:rsidR="009705BB" w:rsidRPr="003F2BFF">
        <w:rPr>
          <w:szCs w:val="20"/>
        </w:rPr>
        <w:t xml:space="preserve"> ma prawo do rezygnacji z udziału w Projekcie bez ponoszenia odpowiedzialności finansowej wyłącznie </w:t>
      </w:r>
      <w:r w:rsidR="00346C0D">
        <w:rPr>
          <w:szCs w:val="20"/>
        </w:rPr>
        <w:br/>
      </w:r>
      <w:r w:rsidR="009705BB" w:rsidRPr="003F2BFF">
        <w:rPr>
          <w:szCs w:val="20"/>
        </w:rPr>
        <w:t>w przypadku, gdy rezygnacja jest zgłoszona najpóźniej na 5 dni roboczych przed rozpoczęciem przez</w:t>
      </w:r>
      <w:r w:rsidRPr="003F2BFF">
        <w:rPr>
          <w:szCs w:val="20"/>
        </w:rPr>
        <w:t xml:space="preserve"> UP</w:t>
      </w:r>
      <w:r w:rsidR="009705BB" w:rsidRPr="003F2BFF">
        <w:rPr>
          <w:szCs w:val="20"/>
        </w:rPr>
        <w:t xml:space="preserve"> uczestnictwa w pierwsz</w:t>
      </w:r>
      <w:r w:rsidRPr="003F2BFF">
        <w:rPr>
          <w:szCs w:val="20"/>
        </w:rPr>
        <w:t>ej formie wsparcia</w:t>
      </w:r>
      <w:r w:rsidR="009705BB" w:rsidRPr="003F2BFF">
        <w:rPr>
          <w:szCs w:val="20"/>
        </w:rPr>
        <w:t xml:space="preserve"> (rezygnacja bez podania przyczyny), a także w trakcie trwania </w:t>
      </w:r>
      <w:r w:rsidRPr="003F2BFF">
        <w:rPr>
          <w:szCs w:val="20"/>
        </w:rPr>
        <w:t>poszczególnych form wsparcia</w:t>
      </w:r>
      <w:r w:rsidR="009705BB" w:rsidRPr="003F2BFF">
        <w:rPr>
          <w:szCs w:val="20"/>
        </w:rPr>
        <w:t xml:space="preserve"> wyłącznie w przypadku, gdy rezygnacja jest usprawiedliwiona ważnymi </w:t>
      </w:r>
      <w:r w:rsidR="009705BB" w:rsidRPr="003F2BFF">
        <w:rPr>
          <w:szCs w:val="20"/>
        </w:rPr>
        <w:lastRenderedPageBreak/>
        <w:t>powodami osobistymi niezawinionymi przez</w:t>
      </w:r>
      <w:r w:rsidRPr="003F2BFF">
        <w:rPr>
          <w:szCs w:val="20"/>
        </w:rPr>
        <w:t xml:space="preserve"> UP</w:t>
      </w:r>
      <w:r w:rsidR="009705BB" w:rsidRPr="003F2BFF">
        <w:rPr>
          <w:szCs w:val="20"/>
        </w:rPr>
        <w:t xml:space="preserve"> (np. choroba uniemożliwiająca uczestnictwo). Beneficjent zastrzega sobie prawo do oceny istnienia przesłanek poprzez żądanie od</w:t>
      </w:r>
      <w:r w:rsidRPr="003F2BFF">
        <w:rPr>
          <w:szCs w:val="20"/>
        </w:rPr>
        <w:t xml:space="preserve"> UP</w:t>
      </w:r>
      <w:r w:rsidR="009705BB" w:rsidRPr="003F2BFF">
        <w:rPr>
          <w:szCs w:val="20"/>
        </w:rPr>
        <w:t xml:space="preserve"> projektu przedstawienia stosownych dokumentów potwierdzających te okoliczności (zaświadczenie lekarskie, oświadczenie itp.). </w:t>
      </w:r>
    </w:p>
    <w:p w:rsidR="009705BB" w:rsidRPr="003F2BFF" w:rsidRDefault="009705BB" w:rsidP="00FA26D7">
      <w:pPr>
        <w:pStyle w:val="Akapitzlist"/>
        <w:numPr>
          <w:ilvl w:val="0"/>
          <w:numId w:val="23"/>
        </w:numPr>
        <w:spacing w:after="0" w:line="276" w:lineRule="auto"/>
        <w:ind w:left="357" w:hanging="357"/>
        <w:contextualSpacing w:val="0"/>
        <w:jc w:val="both"/>
        <w:rPr>
          <w:szCs w:val="20"/>
        </w:rPr>
      </w:pPr>
      <w:r w:rsidRPr="003F2BFF">
        <w:rPr>
          <w:szCs w:val="20"/>
        </w:rPr>
        <w:t xml:space="preserve">W przypadku rezygnacji </w:t>
      </w:r>
      <w:r w:rsidR="006F4FFF" w:rsidRPr="003F2BFF">
        <w:rPr>
          <w:szCs w:val="20"/>
        </w:rPr>
        <w:t>UP</w:t>
      </w:r>
      <w:r w:rsidRPr="003F2BFF">
        <w:rPr>
          <w:szCs w:val="20"/>
        </w:rPr>
        <w:t xml:space="preserve"> z udziału w Projekcie po upływie terminu wskazanego w pkt 1, jak również </w:t>
      </w:r>
      <w:r w:rsidR="00346C0D">
        <w:rPr>
          <w:szCs w:val="20"/>
        </w:rPr>
        <w:br/>
      </w:r>
      <w:r w:rsidRPr="003F2BFF">
        <w:rPr>
          <w:szCs w:val="20"/>
        </w:rPr>
        <w:t>z nieuzasadnionych przyczyn lub skreślenia z listy</w:t>
      </w:r>
      <w:r w:rsidR="006F4FFF" w:rsidRPr="003F2BFF">
        <w:rPr>
          <w:szCs w:val="20"/>
        </w:rPr>
        <w:t xml:space="preserve"> Uczestników</w:t>
      </w:r>
      <w:r w:rsidRPr="003F2BFF">
        <w:rPr>
          <w:szCs w:val="20"/>
        </w:rPr>
        <w:t xml:space="preserve"> Projektu, spowodowanego niewypełnieniem postanowień zawartych w Regulaminie,</w:t>
      </w:r>
      <w:r w:rsidR="006F4FFF" w:rsidRPr="003F2BFF">
        <w:rPr>
          <w:szCs w:val="20"/>
        </w:rPr>
        <w:t xml:space="preserve"> UP</w:t>
      </w:r>
      <w:r w:rsidRPr="003F2BFF">
        <w:rPr>
          <w:szCs w:val="20"/>
        </w:rPr>
        <w:t xml:space="preserve"> zobowiązany jest do pokrycia kosztów </w:t>
      </w:r>
      <w:r w:rsidR="006F4FFF" w:rsidRPr="003F2BFF">
        <w:rPr>
          <w:szCs w:val="20"/>
        </w:rPr>
        <w:t xml:space="preserve">uczestnictwa obliczonych indywidualnie dla każdego UP w zależności o stopnia zaawansowania uczestnictwa we wsparciu. </w:t>
      </w:r>
    </w:p>
    <w:p w:rsidR="007E6084" w:rsidRPr="003F2BFF" w:rsidRDefault="009705BB" w:rsidP="00FA26D7">
      <w:pPr>
        <w:pStyle w:val="Akapitzlist"/>
        <w:numPr>
          <w:ilvl w:val="0"/>
          <w:numId w:val="23"/>
        </w:numPr>
        <w:spacing w:after="0" w:line="276" w:lineRule="auto"/>
        <w:ind w:left="357" w:hanging="357"/>
        <w:contextualSpacing w:val="0"/>
        <w:jc w:val="both"/>
        <w:rPr>
          <w:b/>
          <w:sz w:val="24"/>
          <w:szCs w:val="24"/>
        </w:rPr>
      </w:pPr>
      <w:r w:rsidRPr="003F2BFF">
        <w:rPr>
          <w:szCs w:val="20"/>
        </w:rPr>
        <w:t xml:space="preserve">Beneficjent zastrzega sobie prawo do skreślenia </w:t>
      </w:r>
      <w:r w:rsidR="006F4FFF" w:rsidRPr="003F2BFF">
        <w:rPr>
          <w:szCs w:val="20"/>
        </w:rPr>
        <w:t>UP</w:t>
      </w:r>
      <w:r w:rsidRPr="003F2BFF">
        <w:rPr>
          <w:szCs w:val="20"/>
        </w:rPr>
        <w:t xml:space="preserve"> z listy </w:t>
      </w:r>
      <w:r w:rsidR="006F4FFF" w:rsidRPr="003F2BFF">
        <w:rPr>
          <w:szCs w:val="20"/>
        </w:rPr>
        <w:t>Uczestników</w:t>
      </w:r>
      <w:r w:rsidRPr="003F2BFF">
        <w:rPr>
          <w:szCs w:val="20"/>
        </w:rPr>
        <w:t xml:space="preserve"> Projektu w przypadku: </w:t>
      </w:r>
    </w:p>
    <w:p w:rsidR="007E6084" w:rsidRPr="003F2BFF" w:rsidRDefault="009705BB" w:rsidP="00FA26D7">
      <w:pPr>
        <w:pStyle w:val="Akapitzlist"/>
        <w:numPr>
          <w:ilvl w:val="1"/>
          <w:numId w:val="24"/>
        </w:numPr>
        <w:spacing w:after="0" w:line="276" w:lineRule="auto"/>
        <w:ind w:left="709" w:hanging="318"/>
        <w:contextualSpacing w:val="0"/>
        <w:jc w:val="both"/>
        <w:rPr>
          <w:b/>
          <w:sz w:val="24"/>
          <w:szCs w:val="24"/>
        </w:rPr>
      </w:pPr>
      <w:r w:rsidRPr="003F2BFF">
        <w:t>naruszenia postanowień niniejszego Regulaminu</w:t>
      </w:r>
      <w:r w:rsidR="007E6084" w:rsidRPr="003F2BFF">
        <w:t xml:space="preserve"> lub</w:t>
      </w:r>
      <w:r w:rsidRPr="003F2BFF">
        <w:t xml:space="preserve"> umowy przystąpienia do Projektu, </w:t>
      </w:r>
    </w:p>
    <w:p w:rsidR="007E6084" w:rsidRPr="003F2BFF" w:rsidRDefault="009705BB" w:rsidP="00FA26D7">
      <w:pPr>
        <w:pStyle w:val="Akapitzlist"/>
        <w:numPr>
          <w:ilvl w:val="1"/>
          <w:numId w:val="24"/>
        </w:numPr>
        <w:spacing w:after="0" w:line="276" w:lineRule="auto"/>
        <w:ind w:left="709" w:hanging="318"/>
        <w:contextualSpacing w:val="0"/>
        <w:jc w:val="both"/>
        <w:rPr>
          <w:b/>
          <w:sz w:val="24"/>
          <w:szCs w:val="24"/>
        </w:rPr>
      </w:pPr>
      <w:r w:rsidRPr="003F2BFF">
        <w:t xml:space="preserve">naruszenia zasad współżycia społecznego, w szczególności poprzez podanie nieprawdziwych danych, rażące naruszenie porządku organizacyjnego w trakcie trwania szkolenia, </w:t>
      </w:r>
    </w:p>
    <w:p w:rsidR="007E6084" w:rsidRPr="003F2BFF" w:rsidRDefault="009705BB" w:rsidP="00FA26D7">
      <w:pPr>
        <w:pStyle w:val="Akapitzlist"/>
        <w:numPr>
          <w:ilvl w:val="1"/>
          <w:numId w:val="24"/>
        </w:numPr>
        <w:spacing w:after="0" w:line="276" w:lineRule="auto"/>
        <w:ind w:left="709" w:hanging="318"/>
        <w:contextualSpacing w:val="0"/>
        <w:jc w:val="both"/>
        <w:rPr>
          <w:b/>
          <w:sz w:val="24"/>
          <w:szCs w:val="24"/>
        </w:rPr>
      </w:pPr>
      <w:r w:rsidRPr="003F2BFF">
        <w:t>przekroczenia dopuszczalnego limitu absencji (20% nieobecności</w:t>
      </w:r>
      <w:r w:rsidR="007E6084" w:rsidRPr="003F2BFF">
        <w:t>)</w:t>
      </w:r>
      <w:r w:rsidRPr="003F2BFF">
        <w:t xml:space="preserve"> </w:t>
      </w:r>
    </w:p>
    <w:p w:rsidR="007E6084" w:rsidRPr="003F2BFF" w:rsidRDefault="009705BB" w:rsidP="00FA26D7">
      <w:pPr>
        <w:pStyle w:val="Akapitzlist"/>
        <w:numPr>
          <w:ilvl w:val="1"/>
          <w:numId w:val="24"/>
        </w:numPr>
        <w:spacing w:after="0" w:line="276" w:lineRule="auto"/>
        <w:ind w:left="709" w:hanging="318"/>
        <w:contextualSpacing w:val="0"/>
        <w:jc w:val="both"/>
        <w:rPr>
          <w:b/>
          <w:sz w:val="24"/>
          <w:szCs w:val="24"/>
        </w:rPr>
      </w:pPr>
      <w:r w:rsidRPr="003F2BFF">
        <w:t xml:space="preserve">w przypadku wystąpienia innych okoliczności nieukończenia szkolenia. </w:t>
      </w:r>
    </w:p>
    <w:p w:rsidR="009705BB" w:rsidRPr="003F2BFF" w:rsidRDefault="009705BB" w:rsidP="00FA26D7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szCs w:val="20"/>
        </w:rPr>
      </w:pPr>
      <w:r w:rsidRPr="003F2BFF">
        <w:rPr>
          <w:szCs w:val="20"/>
        </w:rPr>
        <w:t>W każdym przypadku rezygnacji</w:t>
      </w:r>
      <w:r w:rsidR="006F4FFF" w:rsidRPr="003F2BFF">
        <w:rPr>
          <w:szCs w:val="20"/>
        </w:rPr>
        <w:t xml:space="preserve"> UP</w:t>
      </w:r>
      <w:r w:rsidRPr="003F2BFF">
        <w:rPr>
          <w:szCs w:val="20"/>
        </w:rPr>
        <w:t xml:space="preserve"> z udz</w:t>
      </w:r>
      <w:r w:rsidR="006F4FFF" w:rsidRPr="003F2BFF">
        <w:rPr>
          <w:szCs w:val="20"/>
        </w:rPr>
        <w:t xml:space="preserve">iału w Projekcie lub skreślenia UP </w:t>
      </w:r>
      <w:r w:rsidRPr="003F2BFF">
        <w:rPr>
          <w:szCs w:val="20"/>
        </w:rPr>
        <w:t>z Listy</w:t>
      </w:r>
      <w:r w:rsidR="00C62AD2">
        <w:rPr>
          <w:szCs w:val="20"/>
        </w:rPr>
        <w:t xml:space="preserve"> </w:t>
      </w:r>
      <w:r w:rsidR="006F4FFF" w:rsidRPr="003F2BFF">
        <w:rPr>
          <w:szCs w:val="20"/>
        </w:rPr>
        <w:t>Uczestników</w:t>
      </w:r>
      <w:r w:rsidRPr="003F2BFF">
        <w:rPr>
          <w:szCs w:val="20"/>
        </w:rPr>
        <w:t xml:space="preserve"> Projektu, </w:t>
      </w:r>
      <w:r w:rsidR="006F4FFF" w:rsidRPr="003F2BFF">
        <w:rPr>
          <w:szCs w:val="20"/>
        </w:rPr>
        <w:t>UP</w:t>
      </w:r>
      <w:r w:rsidRPr="003F2BFF">
        <w:rPr>
          <w:szCs w:val="20"/>
        </w:rPr>
        <w:t xml:space="preserve"> zobowiązany jest do zwrotu otrzymanych materiałów piśmienniczych i dydaktycznych, o których mowa w § 4 pkt. </w:t>
      </w:r>
      <w:r w:rsidR="007E6084" w:rsidRPr="003F2BFF">
        <w:rPr>
          <w:szCs w:val="20"/>
        </w:rPr>
        <w:t>4</w:t>
      </w:r>
      <w:r w:rsidRPr="003F2BFF">
        <w:rPr>
          <w:szCs w:val="20"/>
        </w:rPr>
        <w:t>.</w:t>
      </w:r>
    </w:p>
    <w:p w:rsidR="004A43FA" w:rsidRPr="003F2BFF" w:rsidRDefault="004A43FA" w:rsidP="00FA26D7">
      <w:pPr>
        <w:pStyle w:val="Akapitzlist"/>
        <w:spacing w:after="0" w:line="276" w:lineRule="auto"/>
        <w:ind w:left="363"/>
        <w:contextualSpacing w:val="0"/>
        <w:jc w:val="both"/>
        <w:rPr>
          <w:szCs w:val="20"/>
        </w:rPr>
      </w:pPr>
    </w:p>
    <w:p w:rsidR="007E6084" w:rsidRPr="003F2BFF" w:rsidRDefault="007E6084" w:rsidP="00E2766A">
      <w:pPr>
        <w:spacing w:after="0" w:line="276" w:lineRule="auto"/>
        <w:jc w:val="center"/>
        <w:rPr>
          <w:b/>
          <w:sz w:val="24"/>
          <w:szCs w:val="24"/>
        </w:rPr>
      </w:pPr>
      <w:r w:rsidRPr="003F2BFF">
        <w:rPr>
          <w:b/>
          <w:sz w:val="24"/>
          <w:szCs w:val="24"/>
        </w:rPr>
        <w:t xml:space="preserve">§ </w:t>
      </w:r>
      <w:r w:rsidR="003E1E49" w:rsidRPr="003F2BFF">
        <w:rPr>
          <w:b/>
          <w:sz w:val="24"/>
          <w:szCs w:val="24"/>
        </w:rPr>
        <w:t>7</w:t>
      </w:r>
    </w:p>
    <w:p w:rsidR="007E6084" w:rsidRPr="003F2BFF" w:rsidRDefault="003E1E49" w:rsidP="00E2766A">
      <w:pPr>
        <w:spacing w:after="0" w:line="276" w:lineRule="auto"/>
        <w:jc w:val="center"/>
        <w:rPr>
          <w:b/>
          <w:sz w:val="24"/>
          <w:szCs w:val="24"/>
        </w:rPr>
      </w:pPr>
      <w:r w:rsidRPr="003F2BFF">
        <w:rPr>
          <w:b/>
          <w:sz w:val="24"/>
          <w:szCs w:val="24"/>
        </w:rPr>
        <w:t>POSTANOWIENIA KOŃCOWE</w:t>
      </w:r>
    </w:p>
    <w:p w:rsidR="007E6084" w:rsidRPr="003F2BFF" w:rsidRDefault="007E6084" w:rsidP="00FA26D7">
      <w:pPr>
        <w:pStyle w:val="Akapitzlist"/>
        <w:numPr>
          <w:ilvl w:val="0"/>
          <w:numId w:val="25"/>
        </w:numPr>
        <w:spacing w:after="0" w:line="276" w:lineRule="auto"/>
        <w:ind w:left="357" w:hanging="357"/>
        <w:contextualSpacing w:val="0"/>
        <w:jc w:val="both"/>
        <w:rPr>
          <w:szCs w:val="20"/>
        </w:rPr>
      </w:pPr>
      <w:r w:rsidRPr="003F2BFF">
        <w:rPr>
          <w:szCs w:val="20"/>
        </w:rPr>
        <w:t xml:space="preserve">Niniejszy Regulamin rekrutacji i uczestnictwa w Projekcie wchodzi w życie z dniem </w:t>
      </w:r>
      <w:r w:rsidR="00F21116" w:rsidRPr="003F2BFF">
        <w:rPr>
          <w:szCs w:val="20"/>
        </w:rPr>
        <w:t xml:space="preserve">ogłoszenia </w:t>
      </w:r>
      <w:r w:rsidRPr="003F2BFF">
        <w:rPr>
          <w:szCs w:val="20"/>
        </w:rPr>
        <w:t xml:space="preserve">i obowiązuje </w:t>
      </w:r>
      <w:r w:rsidR="00346C0D">
        <w:rPr>
          <w:szCs w:val="20"/>
        </w:rPr>
        <w:br/>
      </w:r>
      <w:r w:rsidRPr="003F2BFF">
        <w:rPr>
          <w:szCs w:val="20"/>
        </w:rPr>
        <w:t xml:space="preserve">w całym okresie realizacji Projektu, tj. do dnia </w:t>
      </w:r>
      <w:r w:rsidR="00CF0963">
        <w:rPr>
          <w:szCs w:val="20"/>
        </w:rPr>
        <w:t>30</w:t>
      </w:r>
      <w:r w:rsidRPr="003F2BFF">
        <w:rPr>
          <w:szCs w:val="20"/>
        </w:rPr>
        <w:t>.</w:t>
      </w:r>
      <w:r w:rsidR="00CF0963">
        <w:rPr>
          <w:szCs w:val="20"/>
        </w:rPr>
        <w:t>04</w:t>
      </w:r>
      <w:r w:rsidRPr="003F2BFF">
        <w:rPr>
          <w:szCs w:val="20"/>
        </w:rPr>
        <w:t>.</w:t>
      </w:r>
      <w:r w:rsidR="00CF0963">
        <w:rPr>
          <w:szCs w:val="20"/>
        </w:rPr>
        <w:t>2020</w:t>
      </w:r>
      <w:r w:rsidRPr="003F2BFF">
        <w:rPr>
          <w:szCs w:val="20"/>
        </w:rPr>
        <w:t xml:space="preserve">. </w:t>
      </w:r>
    </w:p>
    <w:p w:rsidR="007E6084" w:rsidRPr="003F2BFF" w:rsidRDefault="007E6084" w:rsidP="00FA26D7">
      <w:pPr>
        <w:pStyle w:val="Akapitzlist"/>
        <w:numPr>
          <w:ilvl w:val="0"/>
          <w:numId w:val="25"/>
        </w:numPr>
        <w:spacing w:after="0" w:line="276" w:lineRule="auto"/>
        <w:ind w:left="357" w:hanging="357"/>
        <w:contextualSpacing w:val="0"/>
        <w:jc w:val="both"/>
        <w:rPr>
          <w:szCs w:val="20"/>
        </w:rPr>
      </w:pPr>
      <w:r w:rsidRPr="003F2BFF">
        <w:rPr>
          <w:szCs w:val="20"/>
        </w:rPr>
        <w:t xml:space="preserve">Beneficjent zastrzega sobie prawo zmiany Regulaminu rekrutacji i uczestnictwa w Projekcie w sytuacji zmiany wytycznych lub dokumentów programowych Regionalnego Programu Operacyjnego Województwa </w:t>
      </w:r>
      <w:r w:rsidR="00BF328F">
        <w:rPr>
          <w:szCs w:val="20"/>
        </w:rPr>
        <w:t xml:space="preserve">Kujawsko – </w:t>
      </w:r>
      <w:r w:rsidRPr="003F2BFF">
        <w:rPr>
          <w:szCs w:val="20"/>
        </w:rPr>
        <w:t xml:space="preserve">Pomorskiego na lata 2014‐2020, jak również w innych uzasadnionych przypadkach. </w:t>
      </w:r>
    </w:p>
    <w:p w:rsidR="00E67D85" w:rsidRPr="003F2BFF" w:rsidRDefault="007E6084" w:rsidP="00FA26D7">
      <w:pPr>
        <w:pStyle w:val="Akapitzlist"/>
        <w:numPr>
          <w:ilvl w:val="0"/>
          <w:numId w:val="25"/>
        </w:numPr>
        <w:spacing w:after="0" w:line="276" w:lineRule="auto"/>
        <w:ind w:left="357" w:hanging="357"/>
        <w:contextualSpacing w:val="0"/>
        <w:jc w:val="both"/>
        <w:rPr>
          <w:szCs w:val="20"/>
        </w:rPr>
      </w:pPr>
      <w:r w:rsidRPr="003F2BFF">
        <w:rPr>
          <w:szCs w:val="20"/>
        </w:rPr>
        <w:t xml:space="preserve">Wszelkie zmiany niniejszego Regulaminu wymagają formy pisemnej i podania do publicznej wiadomości poprzez umieszczenie go w Biurze Projektu i na stronie internetowej projektu. </w:t>
      </w:r>
    </w:p>
    <w:p w:rsidR="00E67D85" w:rsidRPr="003F2BFF" w:rsidRDefault="007E6084" w:rsidP="00FA26D7">
      <w:pPr>
        <w:pStyle w:val="Akapitzlist"/>
        <w:numPr>
          <w:ilvl w:val="0"/>
          <w:numId w:val="25"/>
        </w:numPr>
        <w:spacing w:after="0" w:line="276" w:lineRule="auto"/>
        <w:ind w:left="357" w:hanging="357"/>
        <w:contextualSpacing w:val="0"/>
        <w:jc w:val="both"/>
        <w:rPr>
          <w:szCs w:val="20"/>
        </w:rPr>
      </w:pPr>
      <w:r w:rsidRPr="003F2BFF">
        <w:rPr>
          <w:szCs w:val="20"/>
        </w:rPr>
        <w:t>W sprawach nieuregulowanych niniejszym Regulaminem zastosowanie znajdują postanowienia umowy przystąpienia do Projektu.</w:t>
      </w:r>
    </w:p>
    <w:p w:rsidR="007E6084" w:rsidRPr="003F2BFF" w:rsidRDefault="007E6084" w:rsidP="00FA26D7">
      <w:pPr>
        <w:pStyle w:val="Akapitzlist"/>
        <w:numPr>
          <w:ilvl w:val="0"/>
          <w:numId w:val="25"/>
        </w:numPr>
        <w:spacing w:after="0" w:line="276" w:lineRule="auto"/>
        <w:ind w:left="357" w:hanging="357"/>
        <w:contextualSpacing w:val="0"/>
        <w:jc w:val="both"/>
        <w:rPr>
          <w:szCs w:val="20"/>
        </w:rPr>
      </w:pPr>
      <w:r w:rsidRPr="003F2BFF">
        <w:rPr>
          <w:szCs w:val="20"/>
        </w:rPr>
        <w:t>W sprawach nieuregulowanych w Regulaminie i umowie przystąpienia do Projektu oraz wszelkie decyzje związane z realizacją Projektu podejmuje Koordynator Projektu i Beneficjent.</w:t>
      </w:r>
    </w:p>
    <w:sectPr w:rsidR="007E6084" w:rsidRPr="003F2BFF" w:rsidSect="00C249CE">
      <w:headerReference w:type="default" r:id="rId9"/>
      <w:footerReference w:type="default" r:id="rId10"/>
      <w:pgSz w:w="12240" w:h="15840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9A" w:rsidRDefault="0068719A" w:rsidP="00582A36">
      <w:pPr>
        <w:spacing w:after="0" w:line="240" w:lineRule="auto"/>
      </w:pPr>
      <w:r>
        <w:separator/>
      </w:r>
    </w:p>
  </w:endnote>
  <w:endnote w:type="continuationSeparator" w:id="0">
    <w:p w:rsidR="0068719A" w:rsidRDefault="0068719A" w:rsidP="0058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FF" w:rsidRDefault="003F2BFF" w:rsidP="00B94537">
    <w:pPr>
      <w:spacing w:after="0" w:line="240" w:lineRule="auto"/>
      <w:rPr>
        <w:rFonts w:ascii="Verdana" w:hAnsi="Verdana" w:cs="Verdana"/>
        <w:b/>
        <w:i/>
        <w:sz w:val="16"/>
        <w:szCs w:val="18"/>
      </w:rPr>
    </w:pPr>
    <w:r>
      <w:rPr>
        <w:b/>
        <w:i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81280" wp14:editId="34CA7D49">
              <wp:simplePos x="0" y="0"/>
              <wp:positionH relativeFrom="column">
                <wp:posOffset>338455</wp:posOffset>
              </wp:positionH>
              <wp:positionV relativeFrom="paragraph">
                <wp:posOffset>75565</wp:posOffset>
              </wp:positionV>
              <wp:extent cx="5772150" cy="0"/>
              <wp:effectExtent l="0" t="0" r="0" b="0"/>
              <wp:wrapNone/>
              <wp:docPr id="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9DCB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6.65pt;margin-top:5.95pt;width:45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" strokecolor="black [3213]" strokeweight="1.5pt"/>
          </w:pict>
        </mc:Fallback>
      </mc:AlternateContent>
    </w:r>
  </w:p>
  <w:p w:rsidR="003F2BFF" w:rsidRPr="00E37498" w:rsidRDefault="003F2BFF" w:rsidP="003F2BFF">
    <w:pPr>
      <w:pStyle w:val="Stopka"/>
      <w:tabs>
        <w:tab w:val="clear" w:pos="4536"/>
        <w:tab w:val="clear" w:pos="9072"/>
        <w:tab w:val="left" w:pos="2835"/>
        <w:tab w:val="left" w:pos="6804"/>
      </w:tabs>
      <w:ind w:left="-113" w:right="-113"/>
      <w:jc w:val="center"/>
      <w:rPr>
        <w:sz w:val="20"/>
      </w:rPr>
    </w:pPr>
    <w:bookmarkStart w:id="3" w:name="_Hlk513548253"/>
    <w:r w:rsidRPr="00E37498">
      <w:rPr>
        <w:sz w:val="20"/>
      </w:rPr>
      <w:t>Projekt współfinansowany ze środków Unii Europejskiej z Europejskiego Funduszu Społecznego w ramach Regionalnego Programu Operacyjnego Województwa Kujawsko-Pomorskiego na lata 2014-2020</w:t>
    </w:r>
  </w:p>
  <w:bookmarkEnd w:id="3"/>
  <w:p w:rsidR="003F2BFF" w:rsidRDefault="003F2BFF" w:rsidP="003F2BFF">
    <w:pPr>
      <w:pStyle w:val="Stopka"/>
    </w:pPr>
  </w:p>
  <w:p w:rsidR="00582A36" w:rsidRDefault="00582A36" w:rsidP="00582A36">
    <w:pPr>
      <w:pStyle w:val="Stopka"/>
      <w:jc w:val="center"/>
      <w:rPr>
        <w:rFonts w:eastAsia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9A" w:rsidRDefault="0068719A" w:rsidP="00582A36">
      <w:pPr>
        <w:spacing w:after="0" w:line="240" w:lineRule="auto"/>
      </w:pPr>
      <w:r>
        <w:separator/>
      </w:r>
    </w:p>
  </w:footnote>
  <w:footnote w:type="continuationSeparator" w:id="0">
    <w:p w:rsidR="0068719A" w:rsidRDefault="0068719A" w:rsidP="00582A36">
      <w:pPr>
        <w:spacing w:after="0" w:line="240" w:lineRule="auto"/>
      </w:pPr>
      <w:r>
        <w:continuationSeparator/>
      </w:r>
    </w:p>
  </w:footnote>
  <w:footnote w:id="1">
    <w:p w:rsidR="00F83496" w:rsidRPr="00A46C97" w:rsidRDefault="00F83496" w:rsidP="00A46C97">
      <w:pPr>
        <w:pStyle w:val="Tekstprzypisudolnego"/>
        <w:jc w:val="both"/>
        <w:rPr>
          <w:sz w:val="16"/>
          <w:szCs w:val="16"/>
        </w:rPr>
      </w:pPr>
      <w:r w:rsidRPr="00A46C97">
        <w:rPr>
          <w:rStyle w:val="Odwoanieprzypisudolnego"/>
          <w:sz w:val="16"/>
          <w:szCs w:val="16"/>
        </w:rPr>
        <w:footnoteRef/>
      </w:r>
      <w:r w:rsidRPr="00A46C97">
        <w:rPr>
          <w:sz w:val="16"/>
          <w:szCs w:val="16"/>
        </w:rPr>
        <w:t xml:space="preserve"> Wersja papierowa formularza zgłoszeniowego wraz z załącznikami musi być dostarczona do Beneficjenta najpóźniej w pierwszym dniu wsparcia.</w:t>
      </w:r>
    </w:p>
  </w:footnote>
  <w:footnote w:id="2">
    <w:p w:rsidR="00602EDF" w:rsidRDefault="00602EDF" w:rsidP="00602EDF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3839EA">
        <w:rPr>
          <w:sz w:val="16"/>
        </w:rPr>
        <w:t>Zgodnie ze Wspólną Listą Wskaźników Kluczowych 2014-2020 – EFS, stanowiącą Załącznik nr 2 do Wytycznych w zakresie monitorowania postępu rzeczowego realizacji programów operacyjnych na lata 2014-2020: osoby o niskich kwalifikacjach to osoby posiadające wykształcenie n</w:t>
      </w:r>
      <w:r>
        <w:rPr>
          <w:sz w:val="16"/>
        </w:rPr>
        <w:t>a poziomie do ISCED 3 włącznie:</w:t>
      </w:r>
    </w:p>
    <w:p w:rsidR="00602EDF" w:rsidRDefault="00602EDF" w:rsidP="00602EDF">
      <w:pPr>
        <w:pStyle w:val="Tekstprzypisudolnego"/>
        <w:jc w:val="both"/>
        <w:rPr>
          <w:sz w:val="16"/>
        </w:rPr>
      </w:pPr>
      <w:r w:rsidRPr="003839EA">
        <w:rPr>
          <w:sz w:val="16"/>
        </w:rPr>
        <w:t>- wykształcenie ponadgimnazjalne (poziom ISCED 3):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</w:p>
    <w:p w:rsidR="00602EDF" w:rsidRDefault="00602EDF" w:rsidP="00602EDF">
      <w:pPr>
        <w:pStyle w:val="Tekstprzypisudolnego"/>
      </w:pPr>
      <w:r>
        <w:rPr>
          <w:sz w:val="16"/>
        </w:rPr>
        <w:t>NALEŻY ZAŁĄCZYĆ KSEROKOPIĘ ŚWIADECTWA OSTATNIEJ UKOŃCZNONEJ SZKOŁY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36" w:rsidRDefault="00C332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D46268F" wp14:editId="07423E2E">
          <wp:simplePos x="683288" y="125604"/>
          <wp:positionH relativeFrom="margin">
            <wp:align>center</wp:align>
          </wp:positionH>
          <wp:positionV relativeFrom="page">
            <wp:posOffset>144145</wp:posOffset>
          </wp:positionV>
          <wp:extent cx="5763600" cy="673200"/>
          <wp:effectExtent l="0" t="0" r="8890" b="0"/>
          <wp:wrapSquare wrapText="bothSides"/>
          <wp:docPr id="1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906"/>
    <w:multiLevelType w:val="hybridMultilevel"/>
    <w:tmpl w:val="B5EC9082"/>
    <w:lvl w:ilvl="0" w:tplc="2F460410">
      <w:start w:val="1"/>
      <w:numFmt w:val="decimal"/>
      <w:lvlText w:val="%1."/>
      <w:lvlJc w:val="left"/>
      <w:pPr>
        <w:ind w:left="363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23E41D1"/>
    <w:multiLevelType w:val="hybridMultilevel"/>
    <w:tmpl w:val="B6C6615E"/>
    <w:lvl w:ilvl="0" w:tplc="B8CA8F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9F6"/>
    <w:multiLevelType w:val="hybridMultilevel"/>
    <w:tmpl w:val="32DEF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081641"/>
    <w:multiLevelType w:val="hybridMultilevel"/>
    <w:tmpl w:val="75141144"/>
    <w:lvl w:ilvl="0" w:tplc="CEC8613E">
      <w:start w:val="1"/>
      <w:numFmt w:val="decimal"/>
      <w:lvlText w:val="%1."/>
      <w:lvlJc w:val="left"/>
      <w:pPr>
        <w:ind w:left="765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2C23EE8"/>
    <w:multiLevelType w:val="hybridMultilevel"/>
    <w:tmpl w:val="DEE235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931DD8"/>
    <w:multiLevelType w:val="multilevel"/>
    <w:tmpl w:val="3E164B5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C5CBF"/>
    <w:multiLevelType w:val="hybridMultilevel"/>
    <w:tmpl w:val="8D9E5252"/>
    <w:lvl w:ilvl="0" w:tplc="A52ADFE4">
      <w:start w:val="1"/>
      <w:numFmt w:val="lowerLetter"/>
      <w:lvlText w:val="%1)"/>
      <w:lvlJc w:val="left"/>
      <w:pPr>
        <w:ind w:left="1070" w:hanging="360"/>
      </w:pPr>
      <w:rPr>
        <w:rFonts w:ascii="Arial" w:eastAsia="Arial" w:hAnsi="Arial" w:cs="Calibr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9B0207F"/>
    <w:multiLevelType w:val="hybridMultilevel"/>
    <w:tmpl w:val="E168E5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044311"/>
    <w:multiLevelType w:val="hybridMultilevel"/>
    <w:tmpl w:val="B6C6615E"/>
    <w:lvl w:ilvl="0" w:tplc="B8CA8F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67C"/>
    <w:multiLevelType w:val="hybridMultilevel"/>
    <w:tmpl w:val="426EE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099F"/>
    <w:multiLevelType w:val="hybridMultilevel"/>
    <w:tmpl w:val="7444AE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F028A1"/>
    <w:multiLevelType w:val="hybridMultilevel"/>
    <w:tmpl w:val="D1880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B470C"/>
    <w:multiLevelType w:val="hybridMultilevel"/>
    <w:tmpl w:val="CD4C51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9A3660"/>
    <w:multiLevelType w:val="hybridMultilevel"/>
    <w:tmpl w:val="6D78F41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ECB502A"/>
    <w:multiLevelType w:val="hybridMultilevel"/>
    <w:tmpl w:val="1854CC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DA49AD"/>
    <w:multiLevelType w:val="hybridMultilevel"/>
    <w:tmpl w:val="FAF8BB8A"/>
    <w:lvl w:ilvl="0" w:tplc="65E6BDBE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A43CC0"/>
    <w:multiLevelType w:val="hybridMultilevel"/>
    <w:tmpl w:val="D720A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104A7E"/>
    <w:multiLevelType w:val="hybridMultilevel"/>
    <w:tmpl w:val="0F242E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3750C1"/>
    <w:multiLevelType w:val="multilevel"/>
    <w:tmpl w:val="8D2C6CA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4C5BF9"/>
    <w:multiLevelType w:val="hybridMultilevel"/>
    <w:tmpl w:val="0F242E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0A3C40"/>
    <w:multiLevelType w:val="multilevel"/>
    <w:tmpl w:val="6CB833A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"/>
      <w:lvlJc w:val="left"/>
      <w:pPr>
        <w:ind w:left="1789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E17D71"/>
    <w:multiLevelType w:val="hybridMultilevel"/>
    <w:tmpl w:val="5FDAB9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168CB"/>
    <w:multiLevelType w:val="hybridMultilevel"/>
    <w:tmpl w:val="8736B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15AF3"/>
    <w:multiLevelType w:val="hybridMultilevel"/>
    <w:tmpl w:val="E168E5A0"/>
    <w:lvl w:ilvl="0" w:tplc="04150019">
      <w:start w:val="1"/>
      <w:numFmt w:val="lowerLetter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4">
    <w:nsid w:val="505A5100"/>
    <w:multiLevelType w:val="hybridMultilevel"/>
    <w:tmpl w:val="B5EC9082"/>
    <w:lvl w:ilvl="0" w:tplc="2F46041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86F4F"/>
    <w:multiLevelType w:val="hybridMultilevel"/>
    <w:tmpl w:val="70F280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B64D2C"/>
    <w:multiLevelType w:val="multilevel"/>
    <w:tmpl w:val="BA525D2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F90C8E"/>
    <w:multiLevelType w:val="hybridMultilevel"/>
    <w:tmpl w:val="E168E5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0125FC"/>
    <w:multiLevelType w:val="hybridMultilevel"/>
    <w:tmpl w:val="EE3AA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617219"/>
    <w:multiLevelType w:val="hybridMultilevel"/>
    <w:tmpl w:val="46B2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0748C"/>
    <w:multiLevelType w:val="multilevel"/>
    <w:tmpl w:val="90603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1">
    <w:nsid w:val="636F63F7"/>
    <w:multiLevelType w:val="hybridMultilevel"/>
    <w:tmpl w:val="9174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35FD7"/>
    <w:multiLevelType w:val="hybridMultilevel"/>
    <w:tmpl w:val="E168E5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4933E1"/>
    <w:multiLevelType w:val="hybridMultilevel"/>
    <w:tmpl w:val="1DD85540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4">
    <w:nsid w:val="698B3AE9"/>
    <w:multiLevelType w:val="hybridMultilevel"/>
    <w:tmpl w:val="906A9CC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D81D44"/>
    <w:multiLevelType w:val="hybridMultilevel"/>
    <w:tmpl w:val="6CEABC7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5F47D3"/>
    <w:multiLevelType w:val="hybridMultilevel"/>
    <w:tmpl w:val="D720A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246661"/>
    <w:multiLevelType w:val="hybridMultilevel"/>
    <w:tmpl w:val="40426FF6"/>
    <w:lvl w:ilvl="0" w:tplc="D0FC115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32395"/>
    <w:multiLevelType w:val="hybridMultilevel"/>
    <w:tmpl w:val="1FB8297E"/>
    <w:lvl w:ilvl="0" w:tplc="3B8818D8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E105F6"/>
    <w:multiLevelType w:val="hybridMultilevel"/>
    <w:tmpl w:val="60B8F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D0691"/>
    <w:multiLevelType w:val="hybridMultilevel"/>
    <w:tmpl w:val="F828DA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3A7AB296">
      <w:start w:val="1"/>
      <w:numFmt w:val="lowerLetter"/>
      <w:lvlText w:val="%2."/>
      <w:lvlJc w:val="left"/>
      <w:pPr>
        <w:ind w:left="2160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39"/>
  </w:num>
  <w:num w:numId="3">
    <w:abstractNumId w:val="26"/>
  </w:num>
  <w:num w:numId="4">
    <w:abstractNumId w:val="15"/>
  </w:num>
  <w:num w:numId="5">
    <w:abstractNumId w:val="35"/>
  </w:num>
  <w:num w:numId="6">
    <w:abstractNumId w:val="6"/>
  </w:num>
  <w:num w:numId="7">
    <w:abstractNumId w:val="2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0"/>
  </w:num>
  <w:num w:numId="11">
    <w:abstractNumId w:val="18"/>
  </w:num>
  <w:num w:numId="12">
    <w:abstractNumId w:val="5"/>
  </w:num>
  <w:num w:numId="13">
    <w:abstractNumId w:val="7"/>
  </w:num>
  <w:num w:numId="14">
    <w:abstractNumId w:val="27"/>
  </w:num>
  <w:num w:numId="15">
    <w:abstractNumId w:val="14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4"/>
  </w:num>
  <w:num w:numId="22">
    <w:abstractNumId w:val="32"/>
  </w:num>
  <w:num w:numId="23">
    <w:abstractNumId w:val="0"/>
  </w:num>
  <w:num w:numId="24">
    <w:abstractNumId w:val="40"/>
  </w:num>
  <w:num w:numId="25">
    <w:abstractNumId w:val="24"/>
  </w:num>
  <w:num w:numId="26">
    <w:abstractNumId w:val="31"/>
  </w:num>
  <w:num w:numId="27">
    <w:abstractNumId w:val="22"/>
  </w:num>
  <w:num w:numId="28">
    <w:abstractNumId w:val="38"/>
  </w:num>
  <w:num w:numId="29">
    <w:abstractNumId w:val="28"/>
  </w:num>
  <w:num w:numId="30">
    <w:abstractNumId w:val="3"/>
  </w:num>
  <w:num w:numId="31">
    <w:abstractNumId w:val="29"/>
  </w:num>
  <w:num w:numId="32">
    <w:abstractNumId w:val="33"/>
  </w:num>
  <w:num w:numId="33">
    <w:abstractNumId w:val="21"/>
  </w:num>
  <w:num w:numId="34">
    <w:abstractNumId w:val="23"/>
  </w:num>
  <w:num w:numId="35">
    <w:abstractNumId w:val="12"/>
  </w:num>
  <w:num w:numId="36">
    <w:abstractNumId w:val="9"/>
  </w:num>
  <w:num w:numId="37">
    <w:abstractNumId w:val="25"/>
  </w:num>
  <w:num w:numId="38">
    <w:abstractNumId w:val="10"/>
  </w:num>
  <w:num w:numId="39">
    <w:abstractNumId w:val="13"/>
  </w:num>
  <w:num w:numId="40">
    <w:abstractNumId w:val="17"/>
  </w:num>
  <w:num w:numId="41">
    <w:abstractNumId w:val="19"/>
  </w:num>
  <w:num w:numId="42">
    <w:abstractNumId w:val="8"/>
  </w:num>
  <w:num w:numId="43">
    <w:abstractNumId w:val="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03"/>
    <w:rsid w:val="00007B23"/>
    <w:rsid w:val="000720B7"/>
    <w:rsid w:val="00072CCF"/>
    <w:rsid w:val="0009697D"/>
    <w:rsid w:val="000B12B4"/>
    <w:rsid w:val="000B1C09"/>
    <w:rsid w:val="000B258B"/>
    <w:rsid w:val="000B3D30"/>
    <w:rsid w:val="000C4E49"/>
    <w:rsid w:val="000E459B"/>
    <w:rsid w:val="001045A3"/>
    <w:rsid w:val="0011391C"/>
    <w:rsid w:val="0011541B"/>
    <w:rsid w:val="00126D26"/>
    <w:rsid w:val="00146D58"/>
    <w:rsid w:val="001563BC"/>
    <w:rsid w:val="001857B1"/>
    <w:rsid w:val="001947EF"/>
    <w:rsid w:val="0019799E"/>
    <w:rsid w:val="001A2A99"/>
    <w:rsid w:val="001A77AC"/>
    <w:rsid w:val="001B599E"/>
    <w:rsid w:val="001C3AA4"/>
    <w:rsid w:val="001E3E6B"/>
    <w:rsid w:val="001F0DF9"/>
    <w:rsid w:val="001F4057"/>
    <w:rsid w:val="001F7CA3"/>
    <w:rsid w:val="0020084A"/>
    <w:rsid w:val="00207342"/>
    <w:rsid w:val="0023280E"/>
    <w:rsid w:val="00253EE9"/>
    <w:rsid w:val="00280B83"/>
    <w:rsid w:val="002C749E"/>
    <w:rsid w:val="002D3753"/>
    <w:rsid w:val="00301FF1"/>
    <w:rsid w:val="003373C5"/>
    <w:rsid w:val="00346C0D"/>
    <w:rsid w:val="003758CB"/>
    <w:rsid w:val="00382860"/>
    <w:rsid w:val="003D254B"/>
    <w:rsid w:val="003E1E49"/>
    <w:rsid w:val="003E5545"/>
    <w:rsid w:val="003F2BFF"/>
    <w:rsid w:val="00412E43"/>
    <w:rsid w:val="00416AF0"/>
    <w:rsid w:val="00446846"/>
    <w:rsid w:val="004645E0"/>
    <w:rsid w:val="004A4074"/>
    <w:rsid w:val="004A43FA"/>
    <w:rsid w:val="004A5D2C"/>
    <w:rsid w:val="004B5025"/>
    <w:rsid w:val="004C6CFE"/>
    <w:rsid w:val="004E7C37"/>
    <w:rsid w:val="005140DF"/>
    <w:rsid w:val="00537174"/>
    <w:rsid w:val="00542769"/>
    <w:rsid w:val="00582A36"/>
    <w:rsid w:val="00595330"/>
    <w:rsid w:val="0059737E"/>
    <w:rsid w:val="005D0888"/>
    <w:rsid w:val="005E1158"/>
    <w:rsid w:val="005F716F"/>
    <w:rsid w:val="005F784F"/>
    <w:rsid w:val="00602EDF"/>
    <w:rsid w:val="0060482F"/>
    <w:rsid w:val="006068AF"/>
    <w:rsid w:val="00615CDB"/>
    <w:rsid w:val="00622E71"/>
    <w:rsid w:val="006245B8"/>
    <w:rsid w:val="006408F6"/>
    <w:rsid w:val="006513ED"/>
    <w:rsid w:val="0066757A"/>
    <w:rsid w:val="0068719A"/>
    <w:rsid w:val="006B5971"/>
    <w:rsid w:val="006C0DE3"/>
    <w:rsid w:val="006C6E8B"/>
    <w:rsid w:val="006C7555"/>
    <w:rsid w:val="006D5BA9"/>
    <w:rsid w:val="006F3E3B"/>
    <w:rsid w:val="006F4FFF"/>
    <w:rsid w:val="006F6F1E"/>
    <w:rsid w:val="00702BE5"/>
    <w:rsid w:val="007122AE"/>
    <w:rsid w:val="00712B87"/>
    <w:rsid w:val="00722A8E"/>
    <w:rsid w:val="007313A0"/>
    <w:rsid w:val="00747F57"/>
    <w:rsid w:val="00757AAF"/>
    <w:rsid w:val="00760373"/>
    <w:rsid w:val="0079276E"/>
    <w:rsid w:val="007D4392"/>
    <w:rsid w:val="007D601B"/>
    <w:rsid w:val="007E2440"/>
    <w:rsid w:val="007E6084"/>
    <w:rsid w:val="007E70D7"/>
    <w:rsid w:val="007E7F67"/>
    <w:rsid w:val="007F0D77"/>
    <w:rsid w:val="008117BD"/>
    <w:rsid w:val="00841551"/>
    <w:rsid w:val="00856CA5"/>
    <w:rsid w:val="008708F6"/>
    <w:rsid w:val="00875735"/>
    <w:rsid w:val="008777C5"/>
    <w:rsid w:val="00882FF1"/>
    <w:rsid w:val="0089496C"/>
    <w:rsid w:val="008A3413"/>
    <w:rsid w:val="008F36FC"/>
    <w:rsid w:val="008F5A3D"/>
    <w:rsid w:val="008F7403"/>
    <w:rsid w:val="00917859"/>
    <w:rsid w:val="00933261"/>
    <w:rsid w:val="009377BA"/>
    <w:rsid w:val="00940D5F"/>
    <w:rsid w:val="00943304"/>
    <w:rsid w:val="00951D84"/>
    <w:rsid w:val="00951FE7"/>
    <w:rsid w:val="00960F94"/>
    <w:rsid w:val="0096242D"/>
    <w:rsid w:val="009705BB"/>
    <w:rsid w:val="00985721"/>
    <w:rsid w:val="00985F82"/>
    <w:rsid w:val="009A4265"/>
    <w:rsid w:val="009B7E28"/>
    <w:rsid w:val="009D2EB0"/>
    <w:rsid w:val="009D4FFF"/>
    <w:rsid w:val="009E7D28"/>
    <w:rsid w:val="00A165C8"/>
    <w:rsid w:val="00A17401"/>
    <w:rsid w:val="00A2091C"/>
    <w:rsid w:val="00A2231E"/>
    <w:rsid w:val="00A46C97"/>
    <w:rsid w:val="00A701DA"/>
    <w:rsid w:val="00A773B1"/>
    <w:rsid w:val="00A77655"/>
    <w:rsid w:val="00AB7D29"/>
    <w:rsid w:val="00AC582C"/>
    <w:rsid w:val="00AD0D7E"/>
    <w:rsid w:val="00AF4266"/>
    <w:rsid w:val="00B27AEA"/>
    <w:rsid w:val="00B755A8"/>
    <w:rsid w:val="00B81334"/>
    <w:rsid w:val="00B94537"/>
    <w:rsid w:val="00B95E91"/>
    <w:rsid w:val="00B974E6"/>
    <w:rsid w:val="00BA04DC"/>
    <w:rsid w:val="00BB4AF0"/>
    <w:rsid w:val="00BB654F"/>
    <w:rsid w:val="00BC131E"/>
    <w:rsid w:val="00BE2DC9"/>
    <w:rsid w:val="00BF328F"/>
    <w:rsid w:val="00C20166"/>
    <w:rsid w:val="00C249CE"/>
    <w:rsid w:val="00C32DCD"/>
    <w:rsid w:val="00C332FE"/>
    <w:rsid w:val="00C41A10"/>
    <w:rsid w:val="00C5643E"/>
    <w:rsid w:val="00C5736D"/>
    <w:rsid w:val="00C62AD2"/>
    <w:rsid w:val="00C76660"/>
    <w:rsid w:val="00C8305D"/>
    <w:rsid w:val="00C835FC"/>
    <w:rsid w:val="00C93E22"/>
    <w:rsid w:val="00CA5EA2"/>
    <w:rsid w:val="00CD61AC"/>
    <w:rsid w:val="00CD75C6"/>
    <w:rsid w:val="00CE2C21"/>
    <w:rsid w:val="00CF0963"/>
    <w:rsid w:val="00D022FF"/>
    <w:rsid w:val="00D1131E"/>
    <w:rsid w:val="00D17714"/>
    <w:rsid w:val="00D24CCD"/>
    <w:rsid w:val="00D36B21"/>
    <w:rsid w:val="00D3723C"/>
    <w:rsid w:val="00D81348"/>
    <w:rsid w:val="00D91B27"/>
    <w:rsid w:val="00DB695B"/>
    <w:rsid w:val="00DC676A"/>
    <w:rsid w:val="00DD56C6"/>
    <w:rsid w:val="00DE2557"/>
    <w:rsid w:val="00E22712"/>
    <w:rsid w:val="00E2766A"/>
    <w:rsid w:val="00E4181E"/>
    <w:rsid w:val="00E456FD"/>
    <w:rsid w:val="00E4688F"/>
    <w:rsid w:val="00E5358B"/>
    <w:rsid w:val="00E5623B"/>
    <w:rsid w:val="00E67D85"/>
    <w:rsid w:val="00E94129"/>
    <w:rsid w:val="00EB602C"/>
    <w:rsid w:val="00ED3B0F"/>
    <w:rsid w:val="00ED68FA"/>
    <w:rsid w:val="00F01B7C"/>
    <w:rsid w:val="00F12708"/>
    <w:rsid w:val="00F21116"/>
    <w:rsid w:val="00F243EE"/>
    <w:rsid w:val="00F247B9"/>
    <w:rsid w:val="00F24B1F"/>
    <w:rsid w:val="00F2732B"/>
    <w:rsid w:val="00F5268E"/>
    <w:rsid w:val="00F60742"/>
    <w:rsid w:val="00F61192"/>
    <w:rsid w:val="00F70291"/>
    <w:rsid w:val="00F72561"/>
    <w:rsid w:val="00F83496"/>
    <w:rsid w:val="00F968B0"/>
    <w:rsid w:val="00F96A57"/>
    <w:rsid w:val="00FA26D7"/>
    <w:rsid w:val="00FC24BE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A36"/>
  </w:style>
  <w:style w:type="paragraph" w:styleId="Stopka">
    <w:name w:val="footer"/>
    <w:basedOn w:val="Normalny"/>
    <w:link w:val="StopkaZnak"/>
    <w:uiPriority w:val="99"/>
    <w:unhideWhenUsed/>
    <w:rsid w:val="00582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A36"/>
  </w:style>
  <w:style w:type="character" w:styleId="Tekstzastpczy">
    <w:name w:val="Placeholder Text"/>
    <w:basedOn w:val="Domylnaczcionkaakapitu"/>
    <w:uiPriority w:val="99"/>
    <w:semiHidden/>
    <w:rsid w:val="006C0DE3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6C0DE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42769"/>
  </w:style>
  <w:style w:type="character" w:styleId="Odwoaniedokomentarza">
    <w:name w:val="annotation reference"/>
    <w:basedOn w:val="Domylnaczcionkaakapitu"/>
    <w:uiPriority w:val="99"/>
    <w:semiHidden/>
    <w:unhideWhenUsed/>
    <w:rsid w:val="00F24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3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3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3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E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4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4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49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4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4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496"/>
    <w:rPr>
      <w:vertAlign w:val="superscript"/>
    </w:rPr>
  </w:style>
  <w:style w:type="paragraph" w:styleId="Poprawka">
    <w:name w:val="Revision"/>
    <w:hidden/>
    <w:uiPriority w:val="99"/>
    <w:semiHidden/>
    <w:rsid w:val="002C749E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134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1348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813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134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A36"/>
  </w:style>
  <w:style w:type="paragraph" w:styleId="Stopka">
    <w:name w:val="footer"/>
    <w:basedOn w:val="Normalny"/>
    <w:link w:val="StopkaZnak"/>
    <w:uiPriority w:val="99"/>
    <w:unhideWhenUsed/>
    <w:rsid w:val="00582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A36"/>
  </w:style>
  <w:style w:type="character" w:styleId="Tekstzastpczy">
    <w:name w:val="Placeholder Text"/>
    <w:basedOn w:val="Domylnaczcionkaakapitu"/>
    <w:uiPriority w:val="99"/>
    <w:semiHidden/>
    <w:rsid w:val="006C0DE3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6C0DE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42769"/>
  </w:style>
  <w:style w:type="character" w:styleId="Odwoaniedokomentarza">
    <w:name w:val="annotation reference"/>
    <w:basedOn w:val="Domylnaczcionkaakapitu"/>
    <w:uiPriority w:val="99"/>
    <w:semiHidden/>
    <w:unhideWhenUsed/>
    <w:rsid w:val="00F24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3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3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3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E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4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4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49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4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4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496"/>
    <w:rPr>
      <w:vertAlign w:val="superscript"/>
    </w:rPr>
  </w:style>
  <w:style w:type="paragraph" w:styleId="Poprawka">
    <w:name w:val="Revision"/>
    <w:hidden/>
    <w:uiPriority w:val="99"/>
    <w:semiHidden/>
    <w:rsid w:val="002C749E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134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1348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813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13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7359-2183-4A2C-BC4A-918A4C55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2138</Words>
  <Characters>12833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JBBR</dc:creator>
  <cp:lastModifiedBy>JakubBłaszczyk</cp:lastModifiedBy>
  <cp:revision>10</cp:revision>
  <dcterms:created xsi:type="dcterms:W3CDTF">2018-09-14T08:32:00Z</dcterms:created>
  <dcterms:modified xsi:type="dcterms:W3CDTF">2018-09-20T08:28:00Z</dcterms:modified>
</cp:coreProperties>
</file>